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E05781" w:rsidRPr="00467CDC" w14:paraId="53A491B0" w14:textId="77777777" w:rsidTr="00853A75">
        <w:tc>
          <w:tcPr>
            <w:tcW w:w="1368" w:type="dxa"/>
          </w:tcPr>
          <w:p w14:paraId="302B4B8D" w14:textId="77777777" w:rsidR="00E05781" w:rsidRPr="00467CDC" w:rsidRDefault="00E05781" w:rsidP="00853A75">
            <w:pPr>
              <w:pStyle w:val="Nadpis5"/>
              <w:spacing w:after="120"/>
              <w:rPr>
                <w:sz w:val="28"/>
                <w:szCs w:val="28"/>
              </w:rPr>
            </w:pPr>
            <w:r w:rsidRPr="00467CDC">
              <w:rPr>
                <w:noProof/>
                <w:sz w:val="28"/>
                <w:szCs w:val="28"/>
              </w:rPr>
              <w:drawing>
                <wp:inline distT="0" distB="0" distL="0" distR="0" wp14:anchorId="0922E0C8" wp14:editId="1A162037">
                  <wp:extent cx="640080" cy="640080"/>
                  <wp:effectExtent l="0" t="0" r="7620" b="7620"/>
                  <wp:docPr id="2" name="Obrázek 2"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0080" cy="640080"/>
                          </a:xfrm>
                          <a:prstGeom prst="rect">
                            <a:avLst/>
                          </a:prstGeom>
                          <a:noFill/>
                          <a:ln>
                            <a:noFill/>
                          </a:ln>
                        </pic:spPr>
                      </pic:pic>
                    </a:graphicData>
                  </a:graphic>
                </wp:inline>
              </w:drawing>
            </w:r>
          </w:p>
        </w:tc>
        <w:tc>
          <w:tcPr>
            <w:tcW w:w="8712" w:type="dxa"/>
          </w:tcPr>
          <w:p w14:paraId="07FE3B44" w14:textId="77777777" w:rsidR="00E05781" w:rsidRPr="003B0D2F" w:rsidRDefault="00E05781" w:rsidP="00853A75">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14:paraId="3F34476A" w14:textId="77777777" w:rsidR="00E05781" w:rsidRPr="003B0D2F" w:rsidRDefault="00E05781" w:rsidP="00853A75">
            <w:pPr>
              <w:jc w:val="center"/>
            </w:pPr>
            <w:r w:rsidRPr="003B0D2F">
              <w:t>Karlovo náměstí 21, Roudnice n. L., PSČ 413 21</w:t>
            </w:r>
          </w:p>
        </w:tc>
      </w:tr>
    </w:tbl>
    <w:p w14:paraId="6B75E128" w14:textId="77777777" w:rsidR="00E05781" w:rsidRDefault="00E05781" w:rsidP="00E05781">
      <w:pPr>
        <w:rPr>
          <w:b/>
          <w:sz w:val="32"/>
          <w:szCs w:val="32"/>
        </w:rPr>
      </w:pPr>
    </w:p>
    <w:p w14:paraId="244B9BAB" w14:textId="77777777" w:rsidR="00E05781" w:rsidRDefault="00E05781" w:rsidP="00E05781">
      <w:pPr>
        <w:rPr>
          <w:b/>
          <w:sz w:val="32"/>
          <w:szCs w:val="32"/>
        </w:rPr>
      </w:pPr>
    </w:p>
    <w:p w14:paraId="039FA466" w14:textId="77777777" w:rsidR="00E05781" w:rsidRDefault="00E05781" w:rsidP="00E05781">
      <w:pPr>
        <w:rPr>
          <w:b/>
          <w:sz w:val="32"/>
          <w:szCs w:val="32"/>
        </w:rPr>
      </w:pPr>
      <w:r>
        <w:rPr>
          <w:b/>
          <w:sz w:val="32"/>
          <w:szCs w:val="32"/>
        </w:rPr>
        <w:t xml:space="preserve">                                                                                   č. 462- 494/2022</w:t>
      </w:r>
    </w:p>
    <w:p w14:paraId="1E729627" w14:textId="77777777" w:rsidR="00E05781" w:rsidRDefault="00E05781" w:rsidP="00E05781">
      <w:pPr>
        <w:rPr>
          <w:b/>
          <w:sz w:val="32"/>
          <w:szCs w:val="32"/>
        </w:rPr>
      </w:pPr>
    </w:p>
    <w:p w14:paraId="2CF71961" w14:textId="77777777" w:rsidR="00E05781" w:rsidRDefault="00E05781" w:rsidP="00E05781">
      <w:pPr>
        <w:jc w:val="center"/>
        <w:rPr>
          <w:b/>
          <w:sz w:val="32"/>
          <w:szCs w:val="32"/>
        </w:rPr>
      </w:pPr>
      <w:r>
        <w:rPr>
          <w:b/>
          <w:sz w:val="32"/>
          <w:szCs w:val="32"/>
        </w:rPr>
        <w:t>USNESENÍ</w:t>
      </w:r>
    </w:p>
    <w:p w14:paraId="1E957575" w14:textId="77777777" w:rsidR="00E05781" w:rsidRDefault="00E05781" w:rsidP="00E05781">
      <w:pPr>
        <w:jc w:val="center"/>
        <w:rPr>
          <w:b/>
          <w:sz w:val="32"/>
          <w:szCs w:val="32"/>
        </w:rPr>
      </w:pPr>
    </w:p>
    <w:p w14:paraId="66C7CD76" w14:textId="77777777" w:rsidR="00E05781" w:rsidRDefault="00E05781" w:rsidP="00E05781">
      <w:pPr>
        <w:pStyle w:val="Styl3"/>
        <w:jc w:val="center"/>
      </w:pPr>
      <w:r>
        <w:t>z 2. schůze Rady města Roudnice nad Labem ze dne 30. listopadu 2022</w:t>
      </w:r>
    </w:p>
    <w:p w14:paraId="1A221E68" w14:textId="77777777" w:rsidR="00E05781" w:rsidRDefault="00E05781" w:rsidP="00E05781">
      <w:pPr>
        <w:pStyle w:val="Styl3"/>
        <w:jc w:val="center"/>
      </w:pPr>
    </w:p>
    <w:p w14:paraId="29F53CE5" w14:textId="77777777" w:rsidR="00E05781" w:rsidRDefault="00E05781" w:rsidP="00E05781">
      <w:pPr>
        <w:pStyle w:val="Styl3"/>
        <w:jc w:val="center"/>
      </w:pPr>
    </w:p>
    <w:p w14:paraId="402DF11D" w14:textId="77777777" w:rsidR="00E05781" w:rsidRDefault="00E05781" w:rsidP="00E05781">
      <w:pPr>
        <w:pStyle w:val="Styl1"/>
      </w:pPr>
      <w:r>
        <w:t>Přítomni: 6 členů RM</w:t>
      </w:r>
    </w:p>
    <w:p w14:paraId="3D87A9CC" w14:textId="77777777" w:rsidR="00E05781" w:rsidRDefault="00E05781" w:rsidP="00E05781">
      <w:pPr>
        <w:pStyle w:val="Styl1"/>
      </w:pPr>
      <w:r>
        <w:t xml:space="preserve">               Ing. Hoke – předseda kontrolního výboru</w:t>
      </w:r>
    </w:p>
    <w:p w14:paraId="1889BCCC" w14:textId="77777777" w:rsidR="00E05781" w:rsidRDefault="00E05781" w:rsidP="00E05781">
      <w:pPr>
        <w:pStyle w:val="Styl1"/>
      </w:pPr>
      <w:r>
        <w:t xml:space="preserve">               Mgr. Chaloupka – tajemník MěÚ</w:t>
      </w:r>
    </w:p>
    <w:p w14:paraId="771C8EBC" w14:textId="77777777" w:rsidR="00E05781" w:rsidRDefault="00E05781" w:rsidP="00E05781">
      <w:pPr>
        <w:pStyle w:val="Styl1"/>
      </w:pPr>
    </w:p>
    <w:p w14:paraId="1D9CBE15" w14:textId="77777777" w:rsidR="00E05781" w:rsidRDefault="00E05781" w:rsidP="00E05781">
      <w:pPr>
        <w:pStyle w:val="Styl1"/>
      </w:pPr>
      <w:r>
        <w:t>Omluveni: Mgr. Šindrbalová</w:t>
      </w:r>
    </w:p>
    <w:p w14:paraId="2134E1CE" w14:textId="77777777" w:rsidR="00E05781" w:rsidRDefault="00E05781" w:rsidP="00E05781">
      <w:pPr>
        <w:pStyle w:val="Styl1"/>
      </w:pPr>
    </w:p>
    <w:p w14:paraId="04C75BD4" w14:textId="77777777" w:rsidR="00E05781" w:rsidRDefault="00E05781" w:rsidP="00E05781">
      <w:pPr>
        <w:pStyle w:val="Styl1"/>
      </w:pPr>
    </w:p>
    <w:p w14:paraId="6F1A8C22" w14:textId="77777777" w:rsidR="00E05781" w:rsidRDefault="00E05781" w:rsidP="00E05781">
      <w:pPr>
        <w:pStyle w:val="Styl1"/>
      </w:pPr>
      <w:r>
        <w:t xml:space="preserve">     Před zahájením jednání RM byla radním představena Ing. Pospíšilem a Ing. Filipem studie výstavby bytů na sídlišti Hracholusky. Prezentaci přítomna Ing. Kloubská, ved. úřadu územního plánování a p. Mann, ved. odboru MH.</w:t>
      </w:r>
    </w:p>
    <w:p w14:paraId="687EF66D" w14:textId="77777777" w:rsidR="00E05781" w:rsidRDefault="00E05781" w:rsidP="00E05781">
      <w:pPr>
        <w:pStyle w:val="Styl1"/>
      </w:pPr>
    </w:p>
    <w:p w14:paraId="69C09A06" w14:textId="77777777" w:rsidR="00E05781" w:rsidRDefault="00E05781" w:rsidP="00E05781">
      <w:pPr>
        <w:pStyle w:val="Styl1"/>
      </w:pPr>
      <w:r>
        <w:t xml:space="preserve">     Jednání rady města zahájil ve 13,50 hod. v zasedací místnosti starosta města p. Ing. František Padělek přivítáním přítomných. Radní schválili návrh programu jednání vč. doplnění změny rozpisu položek rozpočtu – bod 5c) o 8. – 10. změnu a další bod a to žádost ZŠ Jungmannova (pro 6, proti 0, zdrželi se hlasování 0).</w:t>
      </w:r>
    </w:p>
    <w:p w14:paraId="1CE1BDA3" w14:textId="77777777" w:rsidR="00E05781" w:rsidRDefault="00E05781" w:rsidP="00E05781">
      <w:pPr>
        <w:pStyle w:val="Styl1"/>
      </w:pPr>
    </w:p>
    <w:p w14:paraId="1B34C772" w14:textId="77777777" w:rsidR="00E05781" w:rsidRDefault="00E05781" w:rsidP="00E05781">
      <w:pPr>
        <w:pStyle w:val="Styl2"/>
      </w:pPr>
      <w:bookmarkStart w:id="0" w:name="_Hlk118966141"/>
      <w:r w:rsidRPr="0089072B">
        <w:t>1)</w:t>
      </w:r>
      <w:r>
        <w:t xml:space="preserve"> Kontrola plnění usnesení RM</w:t>
      </w:r>
    </w:p>
    <w:p w14:paraId="52D420DA" w14:textId="77777777" w:rsidR="00E05781" w:rsidRDefault="00E05781" w:rsidP="00E05781">
      <w:pPr>
        <w:pStyle w:val="Styl2"/>
      </w:pPr>
      <w:r>
        <w:t>2) Odbor sociálních věcí:</w:t>
      </w:r>
    </w:p>
    <w:p w14:paraId="2EFD2D21" w14:textId="77777777" w:rsidR="00E05781" w:rsidRDefault="00E05781" w:rsidP="00E05781">
      <w:pPr>
        <w:pStyle w:val="Styl1"/>
      </w:pPr>
      <w:r>
        <w:t xml:space="preserve">     a) vyhlášení dotačních programů na r. 2023</w:t>
      </w:r>
    </w:p>
    <w:p w14:paraId="41B90DF9" w14:textId="77777777" w:rsidR="00E05781" w:rsidRDefault="00E05781" w:rsidP="00E05781">
      <w:pPr>
        <w:pStyle w:val="Styl1"/>
      </w:pPr>
      <w:r>
        <w:t xml:space="preserve">     b) žádost o individuální dotaci – Nemocnice Roudnice nad Labem</w:t>
      </w:r>
    </w:p>
    <w:p w14:paraId="7359F221" w14:textId="77777777" w:rsidR="00E05781" w:rsidRDefault="00E05781" w:rsidP="00E05781">
      <w:pPr>
        <w:pStyle w:val="Styl2"/>
      </w:pPr>
      <w:r>
        <w:t>3) Odbor ŽP:</w:t>
      </w:r>
    </w:p>
    <w:p w14:paraId="5CAAD2AC" w14:textId="77777777" w:rsidR="00E05781" w:rsidRDefault="00E05781" w:rsidP="00E05781">
      <w:pPr>
        <w:pStyle w:val="Styl1"/>
      </w:pPr>
      <w:r>
        <w:t xml:space="preserve">     a) poskytnutí finančního daru – Diakonie Broumov</w:t>
      </w:r>
    </w:p>
    <w:p w14:paraId="206105E6" w14:textId="77777777" w:rsidR="00E05781" w:rsidRDefault="00E05781" w:rsidP="00E05781">
      <w:pPr>
        <w:pStyle w:val="Styl1"/>
      </w:pPr>
      <w:r>
        <w:t xml:space="preserve">     b) dodatek ke smlouvě na likvidaci odpadu – BEC Odpady s.r.o.</w:t>
      </w:r>
    </w:p>
    <w:p w14:paraId="452C143B" w14:textId="77777777" w:rsidR="00E05781" w:rsidRDefault="00E05781" w:rsidP="00E05781">
      <w:pPr>
        <w:pStyle w:val="Styl2"/>
      </w:pPr>
      <w:r>
        <w:t>4) Odbor strategického a projektového řízení:</w:t>
      </w:r>
    </w:p>
    <w:p w14:paraId="471106CE" w14:textId="77777777" w:rsidR="00E05781" w:rsidRDefault="00E05781" w:rsidP="00E05781">
      <w:pPr>
        <w:pStyle w:val="Styl1"/>
      </w:pPr>
      <w:r>
        <w:t xml:space="preserve">     a) vyhlášení VZ – nákup referentských vozidel</w:t>
      </w:r>
    </w:p>
    <w:p w14:paraId="733EF1D6" w14:textId="77777777" w:rsidR="00E05781" w:rsidRDefault="00E05781" w:rsidP="00E05781">
      <w:pPr>
        <w:pStyle w:val="Styl1"/>
      </w:pPr>
      <w:r>
        <w:t xml:space="preserve">     b) zrušení VŘ – dodávka a montáž kuchyně pro MŠ Pampeliška, vyhlášení nové VZ</w:t>
      </w:r>
    </w:p>
    <w:p w14:paraId="50D09940" w14:textId="77777777" w:rsidR="00E05781" w:rsidRDefault="00E05781" w:rsidP="00E05781">
      <w:pPr>
        <w:pStyle w:val="Styl1"/>
      </w:pPr>
      <w:r>
        <w:t xml:space="preserve">     c) schválení Akčního plánu města na r. 2023</w:t>
      </w:r>
    </w:p>
    <w:p w14:paraId="6D94057D" w14:textId="77777777" w:rsidR="00E05781" w:rsidRDefault="00E05781" w:rsidP="00E05781">
      <w:pPr>
        <w:pStyle w:val="Styl2"/>
      </w:pPr>
      <w:r>
        <w:t>5) Odbor ekonomický a školský:</w:t>
      </w:r>
    </w:p>
    <w:p w14:paraId="62A3730F" w14:textId="77777777" w:rsidR="00E05781" w:rsidRDefault="00E05781" w:rsidP="00E05781">
      <w:pPr>
        <w:pStyle w:val="Styl1"/>
      </w:pPr>
      <w:r>
        <w:t xml:space="preserve">     a) volební řád školských rad</w:t>
      </w:r>
    </w:p>
    <w:p w14:paraId="338200F5" w14:textId="77777777" w:rsidR="00E05781" w:rsidRDefault="00E05781" w:rsidP="00E05781">
      <w:pPr>
        <w:pStyle w:val="Styl1"/>
      </w:pPr>
      <w:r>
        <w:t xml:space="preserve">     b) XIII. rozpočtové opatření RM 2022</w:t>
      </w:r>
    </w:p>
    <w:p w14:paraId="1D6B902C" w14:textId="77777777" w:rsidR="00E05781" w:rsidRDefault="00E05781" w:rsidP="00E05781">
      <w:pPr>
        <w:pStyle w:val="Styl1"/>
      </w:pPr>
      <w:r>
        <w:t xml:space="preserve">     c) změna rozpisu položek rozpočtu</w:t>
      </w:r>
    </w:p>
    <w:p w14:paraId="4286A14E" w14:textId="77777777" w:rsidR="00E05781" w:rsidRDefault="00E05781" w:rsidP="00E05781">
      <w:pPr>
        <w:pStyle w:val="Styl1"/>
      </w:pPr>
      <w:r>
        <w:t xml:space="preserve">     d) žádost o čerpání investičního fondu – MŠ Masarykova</w:t>
      </w:r>
    </w:p>
    <w:p w14:paraId="41E70574" w14:textId="77777777" w:rsidR="00E05781" w:rsidRDefault="00E05781" w:rsidP="00E05781">
      <w:pPr>
        <w:pStyle w:val="Styl1"/>
      </w:pPr>
      <w:r>
        <w:t xml:space="preserve">     e) poskytnutí daru </w:t>
      </w:r>
    </w:p>
    <w:p w14:paraId="56C8FDFE" w14:textId="77777777" w:rsidR="00E05781" w:rsidRDefault="00E05781" w:rsidP="00E05781">
      <w:pPr>
        <w:pStyle w:val="Styl1"/>
      </w:pPr>
      <w:r>
        <w:t xml:space="preserve">      f) svěření majetku RMS</w:t>
      </w:r>
    </w:p>
    <w:p w14:paraId="77C4E4B8" w14:textId="77777777" w:rsidR="00E05781" w:rsidRDefault="00E05781" w:rsidP="00E05781">
      <w:pPr>
        <w:pStyle w:val="Styl1"/>
      </w:pPr>
      <w:r>
        <w:t xml:space="preserve">     g) návrh OZV – poplatek za odpady</w:t>
      </w:r>
    </w:p>
    <w:p w14:paraId="578752D0" w14:textId="77777777" w:rsidR="00E05781" w:rsidRDefault="00E05781" w:rsidP="00E05781">
      <w:pPr>
        <w:pStyle w:val="Styl1"/>
      </w:pPr>
      <w:r>
        <w:t xml:space="preserve">      h) žádost Říp o.p.s. o zvýšení dotace na r. 2022</w:t>
      </w:r>
    </w:p>
    <w:p w14:paraId="7D80EC05" w14:textId="77777777" w:rsidR="00E05781" w:rsidRDefault="00E05781" w:rsidP="00E05781">
      <w:pPr>
        <w:pStyle w:val="Styl2"/>
      </w:pPr>
    </w:p>
    <w:p w14:paraId="55EB82B0" w14:textId="77777777" w:rsidR="00E05781" w:rsidRDefault="00E05781" w:rsidP="00E05781">
      <w:pPr>
        <w:pStyle w:val="Styl2"/>
      </w:pPr>
      <w:r>
        <w:lastRenderedPageBreak/>
        <w:t>6) Odbor MH:</w:t>
      </w:r>
    </w:p>
    <w:p w14:paraId="470171FA" w14:textId="77777777" w:rsidR="00E05781" w:rsidRDefault="00E05781" w:rsidP="00E05781">
      <w:pPr>
        <w:pStyle w:val="Styl1"/>
      </w:pPr>
      <w:r>
        <w:t xml:space="preserve">     a) prodloužení nájemních smluv na městské byty</w:t>
      </w:r>
    </w:p>
    <w:p w14:paraId="1D7E6E12" w14:textId="77777777" w:rsidR="00E05781" w:rsidRDefault="00E05781" w:rsidP="00E05781">
      <w:pPr>
        <w:pStyle w:val="Styl1"/>
      </w:pPr>
      <w:r>
        <w:t xml:space="preserve">     b) prodej pozemku parc. č. 2886/25 v k. ú. Roudnice n. L.</w:t>
      </w:r>
    </w:p>
    <w:p w14:paraId="165171BF" w14:textId="77777777" w:rsidR="00E05781" w:rsidRDefault="00E05781" w:rsidP="00E05781">
      <w:pPr>
        <w:pStyle w:val="Styl1"/>
      </w:pPr>
      <w:r>
        <w:t xml:space="preserve">      c) prodej pozemku parc. č. 2886/23 v k. ú. Roudnice n. L.</w:t>
      </w:r>
    </w:p>
    <w:p w14:paraId="4D85719F" w14:textId="77777777" w:rsidR="00E05781" w:rsidRDefault="00E05781" w:rsidP="00E05781">
      <w:pPr>
        <w:pStyle w:val="Styl1"/>
      </w:pPr>
      <w:r>
        <w:t xml:space="preserve">      d) žádost o prodloužení pachtu v čp. 79 Varhanova ul.</w:t>
      </w:r>
    </w:p>
    <w:p w14:paraId="1364B44F" w14:textId="77777777" w:rsidR="00E05781" w:rsidRDefault="00E05781" w:rsidP="00E05781">
      <w:pPr>
        <w:pStyle w:val="Styl1"/>
      </w:pPr>
      <w:r>
        <w:t xml:space="preserve">      e) prodej částí pozemků v Houskově ul.</w:t>
      </w:r>
    </w:p>
    <w:p w14:paraId="1966027C" w14:textId="77777777" w:rsidR="00E05781" w:rsidRDefault="00E05781" w:rsidP="00E05781">
      <w:pPr>
        <w:pStyle w:val="Styl1"/>
      </w:pPr>
      <w:r>
        <w:t xml:space="preserve">      f) aktualizace zřizovací listiny RMS</w:t>
      </w:r>
    </w:p>
    <w:p w14:paraId="797A02F8" w14:textId="77777777" w:rsidR="00E05781" w:rsidRDefault="00E05781" w:rsidP="00E05781">
      <w:pPr>
        <w:pStyle w:val="Styl1"/>
      </w:pPr>
      <w:r>
        <w:t xml:space="preserve">      g) zrušení společnosti Teplo-byty s.r.o.</w:t>
      </w:r>
    </w:p>
    <w:p w14:paraId="58D0DF93" w14:textId="77777777" w:rsidR="00E05781" w:rsidRDefault="00E05781" w:rsidP="00E05781">
      <w:pPr>
        <w:pStyle w:val="Styl1"/>
      </w:pPr>
      <w:r>
        <w:t xml:space="preserve">       h) zrušení společnosti Teplo-byty s.r.o. – převody licencí</w:t>
      </w:r>
    </w:p>
    <w:p w14:paraId="601DF16D" w14:textId="77777777" w:rsidR="00E05781" w:rsidRDefault="00E05781" w:rsidP="00E05781">
      <w:pPr>
        <w:pStyle w:val="Styl1"/>
      </w:pPr>
      <w:r>
        <w:t xml:space="preserve">       i) chodník Terezínská ul.</w:t>
      </w:r>
    </w:p>
    <w:p w14:paraId="77C3D96E" w14:textId="77777777" w:rsidR="00E05781" w:rsidRDefault="00E05781" w:rsidP="00E05781">
      <w:pPr>
        <w:pStyle w:val="Styl2"/>
      </w:pPr>
      <w:r>
        <w:t>7) Úřad územního plánování:</w:t>
      </w:r>
    </w:p>
    <w:p w14:paraId="2F795450" w14:textId="77777777" w:rsidR="00E05781" w:rsidRDefault="00E05781" w:rsidP="00E05781">
      <w:pPr>
        <w:pStyle w:val="Styl1"/>
      </w:pPr>
      <w:r>
        <w:t xml:space="preserve">     a) studie – Hracholusky</w:t>
      </w:r>
    </w:p>
    <w:p w14:paraId="5CA44492" w14:textId="77777777" w:rsidR="00E05781" w:rsidRDefault="00E05781" w:rsidP="00E05781">
      <w:pPr>
        <w:pStyle w:val="Styl2"/>
      </w:pPr>
      <w:r>
        <w:t>8) Právník města:</w:t>
      </w:r>
    </w:p>
    <w:p w14:paraId="24E78822" w14:textId="77777777" w:rsidR="00E05781" w:rsidRDefault="00E05781" w:rsidP="00E05781">
      <w:pPr>
        <w:pStyle w:val="Styl1"/>
      </w:pPr>
      <w:r>
        <w:t xml:space="preserve">     a) zástupce města - Sdružení historických měst Čech, Moravy a Slezska</w:t>
      </w:r>
    </w:p>
    <w:p w14:paraId="615E33D3" w14:textId="77777777" w:rsidR="00E05781" w:rsidRDefault="00E05781" w:rsidP="00E05781">
      <w:pPr>
        <w:pStyle w:val="Styl2"/>
      </w:pPr>
      <w:r>
        <w:t>9) Odbor tajemníka:</w:t>
      </w:r>
    </w:p>
    <w:p w14:paraId="75F71DAF" w14:textId="77777777" w:rsidR="00E05781" w:rsidRDefault="00E05781" w:rsidP="00E05781">
      <w:pPr>
        <w:pStyle w:val="Styl1"/>
      </w:pPr>
      <w:r>
        <w:t xml:space="preserve">     a) odměny členům JSDH</w:t>
      </w:r>
      <w:bookmarkEnd w:id="0"/>
    </w:p>
    <w:p w14:paraId="243AC254" w14:textId="77777777" w:rsidR="00E05781" w:rsidRDefault="00E05781" w:rsidP="00E05781">
      <w:pPr>
        <w:pStyle w:val="Styl2"/>
      </w:pPr>
      <w:r>
        <w:t>10) Různé</w:t>
      </w:r>
    </w:p>
    <w:p w14:paraId="7D3DDED0" w14:textId="77777777" w:rsidR="00E05781" w:rsidRDefault="00E05781" w:rsidP="00E05781">
      <w:pPr>
        <w:pStyle w:val="Styl2"/>
      </w:pPr>
    </w:p>
    <w:p w14:paraId="4999CAA5" w14:textId="77777777" w:rsidR="00E05781" w:rsidRDefault="00E05781" w:rsidP="00E05781">
      <w:pPr>
        <w:pStyle w:val="Styl1"/>
      </w:pPr>
      <w:r>
        <w:t xml:space="preserve">     Na jednání RM se dostavil ředitel o.p.s. Říp p. Jirman a p. Krůpová s komplexní prezentací aktivit o.p.s. Říp. Zároveň byl za jejich přítomnosti projednán bod 5h, kterému byla přítomna Ing. Popelková, ved. odboru ekonomického a školského. Poté byly projednány všechny body tohoto odboru. Pro přehlednost je zápis uveden v pořadí dle schváleného programu.</w:t>
      </w:r>
    </w:p>
    <w:p w14:paraId="2C000A2A" w14:textId="77777777" w:rsidR="00E05781" w:rsidRPr="00093A63" w:rsidRDefault="00E05781" w:rsidP="00E05781">
      <w:pPr>
        <w:pStyle w:val="Styl1"/>
      </w:pPr>
      <w:r>
        <w:t xml:space="preserve">Představení studie výstavby bytů na sídlišti Hracholusky a bodu 5h) přítomen radní p. Čtverák (z jednání se omluvil ve 14,52 hod.) a předseda KV p. Hoke (z jednání se omluvil v 15,03 hod.). </w:t>
      </w:r>
    </w:p>
    <w:p w14:paraId="1892A827" w14:textId="77777777" w:rsidR="00E05781" w:rsidRDefault="00E05781" w:rsidP="00E05781">
      <w:pPr>
        <w:pStyle w:val="Styl1"/>
      </w:pPr>
    </w:p>
    <w:p w14:paraId="4D49B12A" w14:textId="77777777" w:rsidR="00E05781" w:rsidRDefault="00E05781" w:rsidP="00E05781">
      <w:pPr>
        <w:pStyle w:val="Styl3"/>
      </w:pPr>
      <w:r w:rsidRPr="0089072B">
        <w:t>1)</w:t>
      </w:r>
      <w:r>
        <w:t xml:space="preserve"> Kontrola plnění usnesení RM</w:t>
      </w:r>
    </w:p>
    <w:p w14:paraId="1F1E7FA9" w14:textId="77777777" w:rsidR="00E05781" w:rsidRDefault="00E05781" w:rsidP="00E05781">
      <w:pPr>
        <w:pStyle w:val="Styl2"/>
      </w:pPr>
    </w:p>
    <w:p w14:paraId="70144358" w14:textId="77777777" w:rsidR="00E05781" w:rsidRDefault="00E05781" w:rsidP="00E05781">
      <w:pPr>
        <w:pStyle w:val="Styl1"/>
      </w:pPr>
      <w:r>
        <w:t xml:space="preserve">K usnesení č. 417/2022(2.11.2022) - vybudování skateparku – zpracovat písemné připomínky </w:t>
      </w:r>
    </w:p>
    <w:p w14:paraId="546875B6" w14:textId="77777777" w:rsidR="00E05781" w:rsidRDefault="00E05781" w:rsidP="00E05781">
      <w:pPr>
        <w:pStyle w:val="Styl1"/>
      </w:pPr>
      <w:r>
        <w:t xml:space="preserve">                                       k projektu vznesené na RM a zaslat je projektantovi k dopracování – MH: </w:t>
      </w:r>
    </w:p>
    <w:p w14:paraId="4678B2F0" w14:textId="77777777" w:rsidR="00E05781" w:rsidRPr="00764587" w:rsidRDefault="00E05781" w:rsidP="00E05781">
      <w:pPr>
        <w:pStyle w:val="Styl1"/>
      </w:pPr>
      <w:r w:rsidRPr="00764587">
        <w:t xml:space="preserve">                                       připomínky zaslány, zapracují do PD. Přislíbili dodat do konce tohoto týdne,  </w:t>
      </w:r>
    </w:p>
    <w:p w14:paraId="1F7589A4" w14:textId="77777777" w:rsidR="00E05781" w:rsidRPr="00764587" w:rsidRDefault="00E05781" w:rsidP="00E05781">
      <w:pPr>
        <w:pStyle w:val="Styl1"/>
      </w:pPr>
      <w:r w:rsidRPr="00764587">
        <w:t xml:space="preserve">                                       zároveň dnes bude projednávat PD komise pro Kontrolu projektů a realizací </w:t>
      </w:r>
    </w:p>
    <w:p w14:paraId="7B2E13FE" w14:textId="77777777" w:rsidR="00E05781" w:rsidRPr="00764587" w:rsidRDefault="00E05781" w:rsidP="00E05781">
      <w:pPr>
        <w:pStyle w:val="Styl1"/>
      </w:pPr>
      <w:r w:rsidRPr="00764587">
        <w:t xml:space="preserve">                                       staveb. Úkol trvá, kontrola 12/2022.</w:t>
      </w:r>
    </w:p>
    <w:p w14:paraId="31C1F90D" w14:textId="77777777" w:rsidR="00E05781" w:rsidRPr="00764587" w:rsidRDefault="00E05781" w:rsidP="00E05781">
      <w:pPr>
        <w:pStyle w:val="Styl1"/>
      </w:pPr>
    </w:p>
    <w:p w14:paraId="797C3246" w14:textId="77777777" w:rsidR="00E05781" w:rsidRDefault="00E05781" w:rsidP="00E05781">
      <w:pPr>
        <w:pStyle w:val="Styl1"/>
      </w:pPr>
      <w:r>
        <w:t xml:space="preserve">K usnesení č. 423/2022(2.11.2022) - prodej pozemku parc. č. 2886/25 v k. ú. Roudnice n. L. – </w:t>
      </w:r>
    </w:p>
    <w:p w14:paraId="2CA19D5E" w14:textId="77777777" w:rsidR="00E05781" w:rsidRPr="00764587" w:rsidRDefault="00E05781" w:rsidP="00E05781">
      <w:pPr>
        <w:pStyle w:val="Styl1"/>
      </w:pPr>
      <w:r>
        <w:t xml:space="preserve">                                       předložit materiál do RM po sejmutí záměru z úřední desky: </w:t>
      </w:r>
      <w:r w:rsidRPr="00764587">
        <w:t xml:space="preserve">samostatný bod </w:t>
      </w:r>
    </w:p>
    <w:p w14:paraId="4F1EF564" w14:textId="77777777" w:rsidR="00E05781" w:rsidRPr="00764587" w:rsidRDefault="00E05781" w:rsidP="00E05781">
      <w:pPr>
        <w:pStyle w:val="Styl1"/>
      </w:pPr>
      <w:r w:rsidRPr="00764587">
        <w:t xml:space="preserve">                                       jednání RM.</w:t>
      </w:r>
    </w:p>
    <w:p w14:paraId="71B8D9C9" w14:textId="77777777" w:rsidR="00E05781" w:rsidRDefault="00E05781" w:rsidP="00E05781">
      <w:pPr>
        <w:pStyle w:val="Styl1"/>
      </w:pPr>
    </w:p>
    <w:p w14:paraId="5B87F9C4" w14:textId="77777777" w:rsidR="00E05781" w:rsidRDefault="00E05781" w:rsidP="00E05781">
      <w:pPr>
        <w:pStyle w:val="Styl1"/>
      </w:pPr>
      <w:r>
        <w:t xml:space="preserve">K usnesení č. 424/2022(2.11.2022) - Rada města   p o v ě ř u j e   OMH jednáním se spolkem </w:t>
      </w:r>
    </w:p>
    <w:p w14:paraId="0A85B6E3" w14:textId="77777777" w:rsidR="00E05781" w:rsidRDefault="00E05781" w:rsidP="00E05781">
      <w:pPr>
        <w:pStyle w:val="Styl1"/>
      </w:pPr>
      <w:r>
        <w:t xml:space="preserve">                                       Aquanaut Bohemia Club, IČ 26600951, se sídlem Stadická 1722, Roudnice </w:t>
      </w:r>
    </w:p>
    <w:p w14:paraId="46C5DE68" w14:textId="77777777" w:rsidR="00E05781" w:rsidRDefault="00E05781" w:rsidP="00E05781">
      <w:pPr>
        <w:pStyle w:val="Styl1"/>
      </w:pPr>
      <w:r>
        <w:t xml:space="preserve">                                       nad Labem o ukončení nájemního vztahu dohodou ke dni 31. 12. 2022.</w:t>
      </w:r>
    </w:p>
    <w:p w14:paraId="2FF2219C" w14:textId="77777777" w:rsidR="00E05781" w:rsidRDefault="00E05781" w:rsidP="00E05781">
      <w:pPr>
        <w:pStyle w:val="Styl1"/>
      </w:pPr>
      <w:r>
        <w:t xml:space="preserve">                                       V případě, že spolek Aquanaut Bohemia Club, IČ 26600951, se sídlem </w:t>
      </w:r>
    </w:p>
    <w:p w14:paraId="770031BD" w14:textId="77777777" w:rsidR="00E05781" w:rsidRDefault="00E05781" w:rsidP="00E05781">
      <w:pPr>
        <w:pStyle w:val="Styl1"/>
      </w:pPr>
      <w:r>
        <w:t xml:space="preserve">                                       Stadická 1722, Roudnice nad Labem na dohodu nepřistoupí,   p o v ě ř u j e   </w:t>
      </w:r>
    </w:p>
    <w:p w14:paraId="5D811838" w14:textId="77777777" w:rsidR="00E05781" w:rsidRDefault="00E05781" w:rsidP="00E05781">
      <w:pPr>
        <w:pStyle w:val="Styl1"/>
      </w:pPr>
      <w:r>
        <w:t xml:space="preserve">                                       rada města OMH ve spolupráci s právníkem města zaslat spolku Aquanaut </w:t>
      </w:r>
    </w:p>
    <w:p w14:paraId="3C8B0039" w14:textId="77777777" w:rsidR="00E05781" w:rsidRDefault="00E05781" w:rsidP="00E05781">
      <w:pPr>
        <w:pStyle w:val="Styl1"/>
      </w:pPr>
      <w:r>
        <w:t xml:space="preserve">                                       Bohemia Club, IČ 26600951, se sídlem Stadická 1722, Roudnice nad Labem </w:t>
      </w:r>
    </w:p>
    <w:p w14:paraId="3B94696B" w14:textId="77777777" w:rsidR="00E05781" w:rsidRDefault="00E05781" w:rsidP="00E05781">
      <w:pPr>
        <w:pStyle w:val="Styl1"/>
      </w:pPr>
      <w:r>
        <w:t xml:space="preserve">                                       výpověď bez udání důvodu dle čl. VIII, odst. 4, uzavřené nájemní smlouvy – </w:t>
      </w:r>
    </w:p>
    <w:p w14:paraId="479CF820" w14:textId="77777777" w:rsidR="00E05781" w:rsidRPr="00764587" w:rsidRDefault="00E05781" w:rsidP="00E05781">
      <w:pPr>
        <w:pStyle w:val="Styl1"/>
      </w:pPr>
      <w:r>
        <w:t xml:space="preserve">                                       MH: </w:t>
      </w:r>
      <w:r w:rsidRPr="00764587">
        <w:t xml:space="preserve">jednání proběhne 6. 12. 2022, informace bude podána do RM </w:t>
      </w:r>
    </w:p>
    <w:p w14:paraId="6BE7BDB0" w14:textId="77777777" w:rsidR="00E05781" w:rsidRPr="00764587" w:rsidRDefault="00E05781" w:rsidP="00E05781">
      <w:pPr>
        <w:pStyle w:val="Styl1"/>
      </w:pPr>
      <w:r w:rsidRPr="00764587">
        <w:t xml:space="preserve">                                       21. 12. 2022.</w:t>
      </w:r>
    </w:p>
    <w:p w14:paraId="3464EF84" w14:textId="77777777" w:rsidR="00E05781" w:rsidRDefault="00E05781" w:rsidP="00E05781">
      <w:pPr>
        <w:pStyle w:val="Styl1"/>
      </w:pPr>
    </w:p>
    <w:p w14:paraId="1F45680F" w14:textId="77777777" w:rsidR="00E05781" w:rsidRDefault="00E05781" w:rsidP="00E05781">
      <w:pPr>
        <w:pStyle w:val="Styl1"/>
      </w:pPr>
      <w:r>
        <w:t xml:space="preserve">K usnesení č. 443/2022(16.11.2022) - uplatnit smluvní pokutu vůči zhotoviteli rekonstrukce Riegrovy </w:t>
      </w:r>
    </w:p>
    <w:p w14:paraId="44B5B767" w14:textId="77777777" w:rsidR="00E05781" w:rsidRPr="00764587" w:rsidRDefault="00E05781" w:rsidP="00E05781">
      <w:pPr>
        <w:pStyle w:val="Styl1"/>
      </w:pPr>
      <w:r>
        <w:t xml:space="preserve">                                       ul. ve výši 210.435,- Kč bez DPH – MH</w:t>
      </w:r>
      <w:r w:rsidRPr="00764587">
        <w:t>: splněno, smluvní pokuta uplatněna.</w:t>
      </w:r>
    </w:p>
    <w:p w14:paraId="0A49CDDA" w14:textId="77777777" w:rsidR="00E05781" w:rsidRPr="00764587" w:rsidRDefault="00E05781" w:rsidP="00E05781">
      <w:pPr>
        <w:pStyle w:val="Styl1"/>
      </w:pPr>
    </w:p>
    <w:p w14:paraId="4C6AD918" w14:textId="77777777" w:rsidR="00E05781" w:rsidRDefault="00E05781" w:rsidP="00E05781">
      <w:pPr>
        <w:pStyle w:val="Styl1"/>
      </w:pPr>
      <w:r>
        <w:t xml:space="preserve">K usnesení č. 444/2022(16.11.2022) - souhlas s umístěním vodoměrné šachty a IS na pozemcích </w:t>
      </w:r>
    </w:p>
    <w:p w14:paraId="3A1750B3" w14:textId="77777777" w:rsidR="00E05781" w:rsidRDefault="00E05781" w:rsidP="00E05781">
      <w:pPr>
        <w:pStyle w:val="Styl1"/>
      </w:pPr>
      <w:r>
        <w:t xml:space="preserve">                                        parc. č. 3925,4143 a 4352 v k.ú. Rce – zajistit znalecký posudek a smlouvu o </w:t>
      </w:r>
    </w:p>
    <w:p w14:paraId="2B7FBAD8" w14:textId="58E9F525" w:rsidR="00E05781" w:rsidRPr="00764587" w:rsidRDefault="00E05781" w:rsidP="00E05781">
      <w:pPr>
        <w:pStyle w:val="Styl1"/>
      </w:pPr>
      <w:r>
        <w:t xml:space="preserve">                                        umístění přípojky IS a jejím užívání s manž. K – MH</w:t>
      </w:r>
      <w:r w:rsidRPr="00764587">
        <w:t xml:space="preserve">: úkol trvá, je </w:t>
      </w:r>
    </w:p>
    <w:p w14:paraId="5E2FC5D0" w14:textId="77777777" w:rsidR="00E05781" w:rsidRPr="00764587" w:rsidRDefault="00E05781" w:rsidP="00E05781">
      <w:pPr>
        <w:pStyle w:val="Styl1"/>
      </w:pPr>
      <w:r w:rsidRPr="00764587">
        <w:t xml:space="preserve">                                        objednán posudek. Kontrola 1/2023.</w:t>
      </w:r>
    </w:p>
    <w:p w14:paraId="69C49221" w14:textId="77777777" w:rsidR="00E05781" w:rsidRDefault="00E05781" w:rsidP="00E05781">
      <w:pPr>
        <w:pStyle w:val="Styl1"/>
      </w:pPr>
    </w:p>
    <w:p w14:paraId="3526E676" w14:textId="77777777" w:rsidR="00E05781" w:rsidRDefault="00E05781" w:rsidP="00E05781">
      <w:pPr>
        <w:pStyle w:val="Styl1"/>
      </w:pPr>
      <w:r>
        <w:t xml:space="preserve">K usnesení č. 448/2022(16.11.2022) - návrh regulovaného parkoviště u Billy – jednat se společností o </w:t>
      </w:r>
    </w:p>
    <w:p w14:paraId="30641AFA" w14:textId="77777777" w:rsidR="00E05781" w:rsidRDefault="00E05781" w:rsidP="00E05781">
      <w:pPr>
        <w:pStyle w:val="Styl1"/>
      </w:pPr>
      <w:r>
        <w:t xml:space="preserve">                                        bližší specifikaci plánovaného regulovaného provozu na parkovišti se </w:t>
      </w:r>
    </w:p>
    <w:p w14:paraId="0B6BC80F" w14:textId="77777777" w:rsidR="00E05781" w:rsidRPr="00764587" w:rsidRDefault="00E05781" w:rsidP="00E05781">
      <w:pPr>
        <w:pStyle w:val="Styl1"/>
      </w:pPr>
      <w:r>
        <w:t xml:space="preserve">                                        zohledněním návrhů města – MH</w:t>
      </w:r>
      <w:r w:rsidRPr="00764587">
        <w:t xml:space="preserve">: MH oslovilo zástupce Billy s žádostí o </w:t>
      </w:r>
    </w:p>
    <w:p w14:paraId="40E695C1" w14:textId="77777777" w:rsidR="00E05781" w:rsidRPr="00764587" w:rsidRDefault="00E05781" w:rsidP="00E05781">
      <w:pPr>
        <w:pStyle w:val="Styl1"/>
      </w:pPr>
      <w:r w:rsidRPr="00764587">
        <w:t xml:space="preserve">                                        jednání, dosud nám neodpověděli a nevíme tak ani termín jednání, </w:t>
      </w:r>
    </w:p>
    <w:p w14:paraId="690BF0B1" w14:textId="77777777" w:rsidR="00E05781" w:rsidRPr="00764587" w:rsidRDefault="00E05781" w:rsidP="00E05781">
      <w:pPr>
        <w:pStyle w:val="Styl1"/>
      </w:pPr>
      <w:r w:rsidRPr="00764587">
        <w:t xml:space="preserve">                                        urgujeme. Úkol trvá, kontrola 1/2023.</w:t>
      </w:r>
    </w:p>
    <w:p w14:paraId="0A1D9F81" w14:textId="77777777" w:rsidR="00E05781" w:rsidRPr="00764587" w:rsidRDefault="00E05781" w:rsidP="00E05781">
      <w:pPr>
        <w:pStyle w:val="Styl3"/>
      </w:pPr>
    </w:p>
    <w:p w14:paraId="2D7CCC3D" w14:textId="77777777" w:rsidR="00E05781" w:rsidRDefault="00E05781" w:rsidP="00E05781">
      <w:pPr>
        <w:pStyle w:val="Styl1"/>
      </w:pPr>
      <w:r>
        <w:t xml:space="preserve">K usnesení č. 450/2022(16.11.2022) - souhlas s umístěním vodoměrné šachty a IS na pozemcích </w:t>
      </w:r>
    </w:p>
    <w:p w14:paraId="27B418BA" w14:textId="77777777" w:rsidR="00E05781" w:rsidRDefault="00E05781" w:rsidP="00E05781">
      <w:pPr>
        <w:pStyle w:val="Styl1"/>
      </w:pPr>
      <w:r>
        <w:t xml:space="preserve">                                        parc. č. 4265/3, 4266/3 v k. ú. Rce za cenu 300,- Kč/bm v případě vodovodní </w:t>
      </w:r>
    </w:p>
    <w:p w14:paraId="432565DF" w14:textId="77777777" w:rsidR="00E05781" w:rsidRDefault="00E05781" w:rsidP="00E05781">
      <w:pPr>
        <w:pStyle w:val="Styl1"/>
      </w:pPr>
      <w:r>
        <w:t xml:space="preserve">                                        přípojky, za cenu dle znaleckého posudku v případě vodoměrné šachty + </w:t>
      </w:r>
    </w:p>
    <w:p w14:paraId="0CC1EEBC" w14:textId="77777777" w:rsidR="00E05781" w:rsidRDefault="00E05781" w:rsidP="00E05781">
      <w:pPr>
        <w:pStyle w:val="Styl1"/>
      </w:pPr>
      <w:r>
        <w:t xml:space="preserve">                                        DPH v zákonné výši a nákladů za vypracování znaleckého posudku. Zajistit </w:t>
      </w:r>
    </w:p>
    <w:p w14:paraId="06F06A28" w14:textId="77777777" w:rsidR="00E05781" w:rsidRDefault="00E05781" w:rsidP="00E05781">
      <w:pPr>
        <w:pStyle w:val="Styl1"/>
      </w:pPr>
      <w:r>
        <w:t xml:space="preserve">                                        znalecký posudek a smlouvu o umístění přípojky IS a jejím užívání s Mg. </w:t>
      </w:r>
    </w:p>
    <w:p w14:paraId="50253B6D" w14:textId="295B4100" w:rsidR="00E05781" w:rsidRPr="00764587" w:rsidRDefault="00E05781" w:rsidP="00E05781">
      <w:pPr>
        <w:pStyle w:val="Styl1"/>
      </w:pPr>
      <w:r>
        <w:t xml:space="preserve">                                        I</w:t>
      </w:r>
      <w:r>
        <w:t>H</w:t>
      </w:r>
      <w:r>
        <w:t xml:space="preserve"> – MH</w:t>
      </w:r>
      <w:r w:rsidRPr="00764587">
        <w:t>: úkol trvá, je objednán posudek. Kontrola 1/2023.</w:t>
      </w:r>
    </w:p>
    <w:p w14:paraId="3F659598" w14:textId="77777777" w:rsidR="00E05781" w:rsidRDefault="00E05781" w:rsidP="00E05781">
      <w:pPr>
        <w:pStyle w:val="Styl1"/>
      </w:pPr>
    </w:p>
    <w:p w14:paraId="3728CF9F" w14:textId="77777777" w:rsidR="00E05781" w:rsidRDefault="00E05781" w:rsidP="00E05781">
      <w:pPr>
        <w:pStyle w:val="Styl1"/>
      </w:pPr>
      <w:r>
        <w:t xml:space="preserve">K usnesení č. 458/2022(16.11.2022) - schváleno uzavření dohody o užívání služebního vozidla s Ing. </w:t>
      </w:r>
    </w:p>
    <w:p w14:paraId="33B1D3B7" w14:textId="77777777" w:rsidR="00E05781" w:rsidRDefault="00E05781" w:rsidP="00E05781">
      <w:pPr>
        <w:pStyle w:val="Styl1"/>
      </w:pPr>
      <w:r>
        <w:t xml:space="preserve">                                        Padělkem – Mgr. Řezníček pověřen podpisem dohody</w:t>
      </w:r>
      <w:r w:rsidRPr="00764587">
        <w:t xml:space="preserve">: splněno. </w:t>
      </w:r>
    </w:p>
    <w:p w14:paraId="4813DBDC" w14:textId="77777777" w:rsidR="00E05781" w:rsidRDefault="00E05781" w:rsidP="00E05781">
      <w:pPr>
        <w:pStyle w:val="Styl3"/>
      </w:pPr>
    </w:p>
    <w:p w14:paraId="3CE67298" w14:textId="77777777" w:rsidR="00E05781" w:rsidRDefault="00E05781" w:rsidP="00E05781">
      <w:pPr>
        <w:pStyle w:val="Styl3"/>
      </w:pPr>
      <w:r>
        <w:t>2) Odbor sociálních věcí</w:t>
      </w:r>
    </w:p>
    <w:p w14:paraId="6FC70BBB" w14:textId="77777777" w:rsidR="00E05781" w:rsidRDefault="00E05781" w:rsidP="00E05781">
      <w:pPr>
        <w:pStyle w:val="Styl1"/>
      </w:pPr>
      <w:r>
        <w:t xml:space="preserve">     </w:t>
      </w:r>
    </w:p>
    <w:p w14:paraId="4219EEF5" w14:textId="77777777" w:rsidR="00E05781" w:rsidRDefault="00E05781" w:rsidP="00E05781">
      <w:pPr>
        <w:pStyle w:val="Styl3"/>
      </w:pPr>
      <w:r>
        <w:t>a) vyhlášení dotačních programů na r. 2023</w:t>
      </w:r>
    </w:p>
    <w:p w14:paraId="77F107BD" w14:textId="77777777" w:rsidR="00E05781" w:rsidRDefault="00E05781" w:rsidP="00E05781">
      <w:pPr>
        <w:pStyle w:val="Styl3"/>
      </w:pPr>
      <w:r>
        <w:t xml:space="preserve"> </w:t>
      </w:r>
    </w:p>
    <w:p w14:paraId="74C2DC96" w14:textId="77777777" w:rsidR="00E05781" w:rsidRPr="002B6A25" w:rsidRDefault="00E05781" w:rsidP="00E05781">
      <w:pPr>
        <w:pStyle w:val="Styl3"/>
        <w:rPr>
          <w:b w:val="0"/>
        </w:rPr>
      </w:pPr>
      <w:r>
        <w:t>Usnesení č. 462/2022:</w:t>
      </w:r>
    </w:p>
    <w:p w14:paraId="72955B4D" w14:textId="77777777" w:rsidR="00E05781" w:rsidRPr="002B6A25" w:rsidRDefault="00E05781" w:rsidP="00E05781">
      <w:pPr>
        <w:pStyle w:val="Styl2"/>
      </w:pPr>
      <w:r w:rsidRPr="002B6A25">
        <w:t xml:space="preserve">Rada města </w:t>
      </w:r>
      <w:r>
        <w:t xml:space="preserve">  </w:t>
      </w:r>
      <w:r w:rsidRPr="002B6A25">
        <w:t>s</w:t>
      </w:r>
      <w:r>
        <w:t> </w:t>
      </w:r>
      <w:r w:rsidRPr="002B6A25">
        <w:t>c</w:t>
      </w:r>
      <w:r>
        <w:t xml:space="preserve"> </w:t>
      </w:r>
      <w:r w:rsidRPr="002B6A25">
        <w:t>h</w:t>
      </w:r>
      <w:r>
        <w:t xml:space="preserve"> </w:t>
      </w:r>
      <w:r w:rsidRPr="002B6A25">
        <w:t>v</w:t>
      </w:r>
      <w:r>
        <w:t> </w:t>
      </w:r>
      <w:r w:rsidRPr="002B6A25">
        <w:t>a</w:t>
      </w:r>
      <w:r>
        <w:t xml:space="preserve"> </w:t>
      </w:r>
      <w:r w:rsidRPr="002B6A25">
        <w:t>l</w:t>
      </w:r>
      <w:r>
        <w:t xml:space="preserve"> </w:t>
      </w:r>
      <w:r w:rsidRPr="002B6A25">
        <w:t>u</w:t>
      </w:r>
      <w:r>
        <w:t xml:space="preserve"> </w:t>
      </w:r>
      <w:r w:rsidRPr="002B6A25">
        <w:t>j</w:t>
      </w:r>
      <w:r>
        <w:t xml:space="preserve"> </w:t>
      </w:r>
      <w:r w:rsidRPr="002B6A25">
        <w:t>e</w:t>
      </w:r>
      <w:r>
        <w:t xml:space="preserve">  </w:t>
      </w:r>
      <w:r w:rsidRPr="002B6A25">
        <w:t xml:space="preserve"> Návrh priorit města Roudnice nad Labem v oblasti sociálních služeb na rok 2023 a hladiny redukčních koeficientů pro dotační program Podpora sociálních služeb na rok 2023 dle přiloženého materiálu.</w:t>
      </w:r>
    </w:p>
    <w:p w14:paraId="66DCA011" w14:textId="77777777" w:rsidR="00E05781" w:rsidRPr="002B6A25" w:rsidRDefault="00E05781" w:rsidP="00E05781">
      <w:pPr>
        <w:pStyle w:val="Styl2"/>
      </w:pPr>
    </w:p>
    <w:p w14:paraId="38F59932" w14:textId="77777777" w:rsidR="00E05781" w:rsidRPr="002B6A25" w:rsidRDefault="00E05781" w:rsidP="00E05781">
      <w:pPr>
        <w:pStyle w:val="Styl2"/>
      </w:pPr>
      <w:r w:rsidRPr="002B6A25">
        <w:t xml:space="preserve">Rada města </w:t>
      </w:r>
      <w:r>
        <w:t xml:space="preserve">  </w:t>
      </w:r>
      <w:r w:rsidRPr="002B6A25">
        <w:t>d</w:t>
      </w:r>
      <w:r>
        <w:t xml:space="preserve"> </w:t>
      </w:r>
      <w:r w:rsidRPr="002B6A25">
        <w:t>o</w:t>
      </w:r>
      <w:r>
        <w:t xml:space="preserve"> </w:t>
      </w:r>
      <w:r w:rsidRPr="002B6A25">
        <w:t>p</w:t>
      </w:r>
      <w:r>
        <w:t xml:space="preserve"> </w:t>
      </w:r>
      <w:r w:rsidRPr="002B6A25">
        <w:t>o</w:t>
      </w:r>
      <w:r>
        <w:t xml:space="preserve"> </w:t>
      </w:r>
      <w:r w:rsidRPr="002B6A25">
        <w:t>r</w:t>
      </w:r>
      <w:r>
        <w:t xml:space="preserve"> </w:t>
      </w:r>
      <w:r w:rsidRPr="002B6A25">
        <w:t>u</w:t>
      </w:r>
      <w:r>
        <w:t xml:space="preserve"> </w:t>
      </w:r>
      <w:r w:rsidRPr="002B6A25">
        <w:t>č</w:t>
      </w:r>
      <w:r>
        <w:t xml:space="preserve"> </w:t>
      </w:r>
      <w:r w:rsidRPr="002B6A25">
        <w:t>u</w:t>
      </w:r>
      <w:r>
        <w:t xml:space="preserve"> </w:t>
      </w:r>
      <w:r w:rsidRPr="002B6A25">
        <w:t>j</w:t>
      </w:r>
      <w:r>
        <w:t xml:space="preserve"> </w:t>
      </w:r>
      <w:r w:rsidRPr="002B6A25">
        <w:t>e</w:t>
      </w:r>
      <w:r>
        <w:t xml:space="preserve">  </w:t>
      </w:r>
      <w:r w:rsidRPr="002B6A25">
        <w:t xml:space="preserve"> zastupitelstvu města schválit Zásady pro udělování dotací z programů dotační politiky města Roudnice nad Labem – odbor sociálních věcí včetně příloh dle předloženého materiálu.</w:t>
      </w:r>
    </w:p>
    <w:p w14:paraId="4102F805" w14:textId="77777777" w:rsidR="00E05781" w:rsidRPr="002B6A25" w:rsidRDefault="00E05781" w:rsidP="00E05781">
      <w:pPr>
        <w:pStyle w:val="Styl2"/>
      </w:pPr>
    </w:p>
    <w:p w14:paraId="29F19E07" w14:textId="77777777" w:rsidR="00E05781" w:rsidRPr="002B6A25" w:rsidRDefault="00E05781" w:rsidP="00E05781">
      <w:pPr>
        <w:pStyle w:val="Styl2"/>
      </w:pPr>
      <w:r w:rsidRPr="002B6A25">
        <w:t xml:space="preserve">Rada města </w:t>
      </w:r>
      <w:r>
        <w:t xml:space="preserve">  </w:t>
      </w:r>
      <w:r w:rsidRPr="002B6A25">
        <w:t>d</w:t>
      </w:r>
      <w:r>
        <w:t xml:space="preserve"> </w:t>
      </w:r>
      <w:r w:rsidRPr="002B6A25">
        <w:t>o</w:t>
      </w:r>
      <w:r>
        <w:t xml:space="preserve"> </w:t>
      </w:r>
      <w:r w:rsidRPr="002B6A25">
        <w:t>p</w:t>
      </w:r>
      <w:r>
        <w:t xml:space="preserve"> </w:t>
      </w:r>
      <w:r w:rsidRPr="002B6A25">
        <w:t>o</w:t>
      </w:r>
      <w:r>
        <w:t xml:space="preserve"> </w:t>
      </w:r>
      <w:r w:rsidRPr="002B6A25">
        <w:t>r</w:t>
      </w:r>
      <w:r>
        <w:t xml:space="preserve"> </w:t>
      </w:r>
      <w:r w:rsidRPr="002B6A25">
        <w:t>u</w:t>
      </w:r>
      <w:r>
        <w:t xml:space="preserve"> </w:t>
      </w:r>
      <w:r w:rsidRPr="002B6A25">
        <w:t>č</w:t>
      </w:r>
      <w:r>
        <w:t xml:space="preserve"> </w:t>
      </w:r>
      <w:r w:rsidRPr="002B6A25">
        <w:t>u</w:t>
      </w:r>
      <w:r>
        <w:t xml:space="preserve"> </w:t>
      </w:r>
      <w:r w:rsidRPr="002B6A25">
        <w:t>j</w:t>
      </w:r>
      <w:r>
        <w:t xml:space="preserve"> </w:t>
      </w:r>
      <w:r w:rsidRPr="002B6A25">
        <w:t>e</w:t>
      </w:r>
      <w:r>
        <w:t xml:space="preserve">  </w:t>
      </w:r>
      <w:r w:rsidRPr="002B6A25">
        <w:t xml:space="preserve"> zastupitelstvu města vyhradit si pravomoc vyhlásit dotační programy odboru sociálních věcí a vyhlásit dotační programy Podpora sociálních služeb pro rok 2023, Podpora prevence závislostí pro rok 2023 a Podpora volnočasových a svépomocných aktivit pro rok 2023 dle předloženého návrhu</w:t>
      </w:r>
      <w:r>
        <w:t xml:space="preserve"> (pro 5, proti 0, zdrželi se hlasování 0)</w:t>
      </w:r>
      <w:r w:rsidRPr="002B6A25">
        <w:t xml:space="preserve">. </w:t>
      </w:r>
    </w:p>
    <w:p w14:paraId="35482D96" w14:textId="77777777" w:rsidR="00E05781" w:rsidRDefault="00E05781" w:rsidP="00E05781">
      <w:pPr>
        <w:pStyle w:val="Styl1"/>
      </w:pPr>
    </w:p>
    <w:p w14:paraId="2D09B26E" w14:textId="77777777" w:rsidR="00E05781" w:rsidRDefault="00E05781" w:rsidP="00E05781">
      <w:pPr>
        <w:pStyle w:val="Styl3"/>
      </w:pPr>
      <w:r>
        <w:t>b) žádost o individuální dotaci – Nemocnice Roudnice nad Labem</w:t>
      </w:r>
    </w:p>
    <w:p w14:paraId="680EDEC1" w14:textId="77777777" w:rsidR="00E05781" w:rsidRPr="00FF6101" w:rsidRDefault="00E05781" w:rsidP="00E05781">
      <w:pPr>
        <w:pStyle w:val="Styl1"/>
        <w:rPr>
          <w:b/>
        </w:rPr>
      </w:pPr>
    </w:p>
    <w:p w14:paraId="1D84862E" w14:textId="77777777" w:rsidR="00E05781" w:rsidRPr="00FF6101" w:rsidRDefault="00E05781" w:rsidP="00E05781">
      <w:pPr>
        <w:pStyle w:val="Styl3"/>
      </w:pPr>
      <w:r>
        <w:t>Usnesení č. 463/2022:</w:t>
      </w:r>
    </w:p>
    <w:p w14:paraId="001C540D" w14:textId="77777777" w:rsidR="00E05781" w:rsidRPr="00FF6101" w:rsidRDefault="00E05781" w:rsidP="00E05781">
      <w:pPr>
        <w:pStyle w:val="Styl2"/>
      </w:pPr>
      <w:r>
        <w:t>Rada města   d o p o r u č u j e    z</w:t>
      </w:r>
      <w:r w:rsidRPr="00FF6101">
        <w:t>astupitelstv</w:t>
      </w:r>
      <w:r>
        <w:t>u</w:t>
      </w:r>
      <w:r w:rsidRPr="00FF6101">
        <w:t xml:space="preserve"> města </w:t>
      </w:r>
      <w:r>
        <w:t>schválit</w:t>
      </w:r>
      <w:r w:rsidRPr="00FF6101">
        <w:t xml:space="preserve"> poskytnutí</w:t>
      </w:r>
      <w:r>
        <w:t xml:space="preserve"> individuální</w:t>
      </w:r>
      <w:r w:rsidRPr="00FF6101">
        <w:t xml:space="preserve"> dotace ve výši 3 000 000 Kč na vybavení uvedené v žádosti o poskytnutí dotace ze dne </w:t>
      </w:r>
      <w:r>
        <w:t>21. 11. 2021</w:t>
      </w:r>
      <w:r w:rsidRPr="00FF6101">
        <w:t xml:space="preserve"> Nemocnici Roudnice nad Labem, s.r.o., sídlo Na Florenci 2116/15, Praha 1, IČO 25443801</w:t>
      </w:r>
      <w:r>
        <w:t xml:space="preserve"> a schválit p</w:t>
      </w:r>
      <w:r w:rsidRPr="00FF6101">
        <w:t xml:space="preserve">řiložený návrh smlouvy o poskytnutí dotace mezi Městem a Nemocnicí Roudnice nad Labem, s.r.o. </w:t>
      </w:r>
      <w:r>
        <w:t>(pro 5, proti 0, zdrželi se hlasování 0).</w:t>
      </w:r>
    </w:p>
    <w:p w14:paraId="59D1392F" w14:textId="77777777" w:rsidR="00E05781" w:rsidRPr="002B6A25" w:rsidRDefault="00E05781" w:rsidP="00E05781">
      <w:pPr>
        <w:pStyle w:val="Styl1"/>
      </w:pPr>
      <w:r>
        <w:t xml:space="preserve">  </w:t>
      </w:r>
    </w:p>
    <w:p w14:paraId="4A8B9E56" w14:textId="77777777" w:rsidR="00E05781" w:rsidRDefault="00E05781" w:rsidP="00E05781">
      <w:pPr>
        <w:pStyle w:val="Styl3"/>
      </w:pPr>
      <w:r>
        <w:t>3) Odbor ŽP</w:t>
      </w:r>
    </w:p>
    <w:p w14:paraId="69461E6F" w14:textId="77777777" w:rsidR="00E05781" w:rsidRDefault="00E05781" w:rsidP="00E05781">
      <w:pPr>
        <w:pStyle w:val="Styl1"/>
      </w:pPr>
      <w:r>
        <w:t xml:space="preserve">     </w:t>
      </w:r>
    </w:p>
    <w:p w14:paraId="420A7652" w14:textId="77777777" w:rsidR="00E05781" w:rsidRDefault="00E05781" w:rsidP="00E05781">
      <w:pPr>
        <w:pStyle w:val="Styl3"/>
      </w:pPr>
      <w:r>
        <w:t>a) poskytnutí finančního daru – Diakonie Broumov</w:t>
      </w:r>
    </w:p>
    <w:p w14:paraId="2669F425" w14:textId="77777777" w:rsidR="00E05781" w:rsidRDefault="00E05781" w:rsidP="00E05781">
      <w:pPr>
        <w:pStyle w:val="Styl1"/>
      </w:pPr>
      <w:r>
        <w:t xml:space="preserve"> </w:t>
      </w:r>
    </w:p>
    <w:p w14:paraId="49C7E670" w14:textId="77777777" w:rsidR="00E05781" w:rsidRDefault="00E05781" w:rsidP="00E05781">
      <w:pPr>
        <w:pStyle w:val="Styl3"/>
      </w:pPr>
      <w:r>
        <w:t>Usnesení č. 464/2022:</w:t>
      </w:r>
    </w:p>
    <w:p w14:paraId="14E03CF8" w14:textId="77777777" w:rsidR="00E05781" w:rsidRDefault="00E05781" w:rsidP="00E05781">
      <w:pPr>
        <w:pStyle w:val="Styl2"/>
      </w:pPr>
      <w:r>
        <w:t>R</w:t>
      </w:r>
      <w:r w:rsidRPr="009C582D">
        <w:t xml:space="preserve">ada města po projednání </w:t>
      </w:r>
      <w:r>
        <w:t xml:space="preserve">  </w:t>
      </w:r>
      <w:r w:rsidRPr="009C582D">
        <w:t>r</w:t>
      </w:r>
      <w:r>
        <w:t xml:space="preserve"> </w:t>
      </w:r>
      <w:r w:rsidRPr="009C582D">
        <w:t>o</w:t>
      </w:r>
      <w:r>
        <w:t xml:space="preserve"> </w:t>
      </w:r>
      <w:r w:rsidRPr="009C582D">
        <w:t>z</w:t>
      </w:r>
      <w:r>
        <w:t> </w:t>
      </w:r>
      <w:r w:rsidRPr="009C582D">
        <w:t>h</w:t>
      </w:r>
      <w:r>
        <w:t xml:space="preserve"> </w:t>
      </w:r>
      <w:r w:rsidRPr="009C582D">
        <w:t>o</w:t>
      </w:r>
      <w:r>
        <w:t xml:space="preserve"> </w:t>
      </w:r>
      <w:r w:rsidRPr="009C582D">
        <w:t>d</w:t>
      </w:r>
      <w:r>
        <w:t xml:space="preserve"> </w:t>
      </w:r>
      <w:r w:rsidRPr="009C582D">
        <w:t>l</w:t>
      </w:r>
      <w:r>
        <w:t xml:space="preserve"> </w:t>
      </w:r>
      <w:r w:rsidRPr="009C582D">
        <w:t>a</w:t>
      </w:r>
      <w:r>
        <w:t xml:space="preserve">  </w:t>
      </w:r>
      <w:r w:rsidRPr="009C582D">
        <w:t xml:space="preserve"> o </w:t>
      </w:r>
      <w:r>
        <w:t xml:space="preserve">poskytnutí finančního daru ve výši 5.000 Kč Diakonii Broumov, sociální družstvo, se sídlem Husova 319, Velká Ves, 550 01 Broumov, IČ: 492 89 977 a   r o z h o d l a   o uzavření příslušné Smlouvy o poskytnutí finančního daru podle přiloženého návrhu (pro 5, proti 0, zdrželi se hlasování 0). </w:t>
      </w:r>
    </w:p>
    <w:p w14:paraId="798FA73E" w14:textId="77777777" w:rsidR="00E05781" w:rsidRDefault="00E05781" w:rsidP="00E05781">
      <w:pPr>
        <w:pStyle w:val="Styl1"/>
      </w:pPr>
      <w:r>
        <w:t xml:space="preserve">     </w:t>
      </w:r>
    </w:p>
    <w:p w14:paraId="170FFBB9" w14:textId="77777777" w:rsidR="00E05781" w:rsidRDefault="00E05781" w:rsidP="00E05781">
      <w:pPr>
        <w:pStyle w:val="Styl3"/>
      </w:pPr>
      <w:r>
        <w:lastRenderedPageBreak/>
        <w:t>b) dodatek ke smlouvě na likvidaci odpadu – BEC Odpady s.r.o.</w:t>
      </w:r>
    </w:p>
    <w:p w14:paraId="5B38A7F8" w14:textId="77777777" w:rsidR="00E05781" w:rsidRPr="002B6A25" w:rsidRDefault="00E05781" w:rsidP="00E05781">
      <w:pPr>
        <w:pStyle w:val="Styl1"/>
      </w:pPr>
      <w:r>
        <w:t xml:space="preserve"> </w:t>
      </w:r>
    </w:p>
    <w:p w14:paraId="2790C50A" w14:textId="77777777" w:rsidR="00E05781" w:rsidRPr="002B6A25" w:rsidRDefault="00E05781" w:rsidP="00E05781">
      <w:pPr>
        <w:pStyle w:val="Styl3"/>
      </w:pPr>
      <w:r>
        <w:t>Usnesení č. 465/2022:</w:t>
      </w:r>
    </w:p>
    <w:p w14:paraId="77E3D258" w14:textId="77777777" w:rsidR="00E05781" w:rsidRPr="00283A04" w:rsidRDefault="00E05781" w:rsidP="00E05781">
      <w:pPr>
        <w:pStyle w:val="Odstavecseseznamem"/>
        <w:numPr>
          <w:ilvl w:val="0"/>
          <w:numId w:val="1"/>
        </w:numPr>
        <w:spacing w:after="120"/>
        <w:ind w:left="425" w:hanging="357"/>
        <w:contextualSpacing w:val="0"/>
        <w:rPr>
          <w:b/>
          <w:bCs/>
        </w:rPr>
      </w:pPr>
      <w:r>
        <w:rPr>
          <w:rFonts w:ascii="Arial" w:hAnsi="Arial" w:cs="Arial"/>
          <w:b/>
          <w:bCs/>
        </w:rPr>
        <w:t>R</w:t>
      </w:r>
      <w:r w:rsidRPr="00283A04">
        <w:rPr>
          <w:rFonts w:ascii="Arial" w:hAnsi="Arial" w:cs="Arial"/>
          <w:b/>
          <w:bCs/>
        </w:rPr>
        <w:t xml:space="preserve">ada města po projednání </w:t>
      </w:r>
      <w:r>
        <w:rPr>
          <w:rFonts w:ascii="Arial" w:hAnsi="Arial" w:cs="Arial"/>
          <w:b/>
          <w:bCs/>
        </w:rPr>
        <w:t xml:space="preserve">  </w:t>
      </w:r>
      <w:r w:rsidRPr="00283A04">
        <w:rPr>
          <w:rFonts w:ascii="Arial" w:hAnsi="Arial" w:cs="Arial"/>
          <w:b/>
          <w:bCs/>
        </w:rPr>
        <w:t>r</w:t>
      </w:r>
      <w:r>
        <w:rPr>
          <w:rFonts w:ascii="Arial" w:hAnsi="Arial" w:cs="Arial"/>
          <w:b/>
          <w:bCs/>
        </w:rPr>
        <w:t xml:space="preserve"> </w:t>
      </w:r>
      <w:r w:rsidRPr="00283A04">
        <w:rPr>
          <w:rFonts w:ascii="Arial" w:hAnsi="Arial" w:cs="Arial"/>
          <w:b/>
          <w:bCs/>
        </w:rPr>
        <w:t>o</w:t>
      </w:r>
      <w:r>
        <w:rPr>
          <w:rFonts w:ascii="Arial" w:hAnsi="Arial" w:cs="Arial"/>
          <w:b/>
          <w:bCs/>
        </w:rPr>
        <w:t xml:space="preserve"> </w:t>
      </w:r>
      <w:r w:rsidRPr="00283A04">
        <w:rPr>
          <w:rFonts w:ascii="Arial" w:hAnsi="Arial" w:cs="Arial"/>
          <w:b/>
          <w:bCs/>
        </w:rPr>
        <w:t>z</w:t>
      </w:r>
      <w:r>
        <w:rPr>
          <w:rFonts w:ascii="Arial" w:hAnsi="Arial" w:cs="Arial"/>
          <w:b/>
          <w:bCs/>
        </w:rPr>
        <w:t> </w:t>
      </w:r>
      <w:r w:rsidRPr="00283A04">
        <w:rPr>
          <w:rFonts w:ascii="Arial" w:hAnsi="Arial" w:cs="Arial"/>
          <w:b/>
          <w:bCs/>
        </w:rPr>
        <w:t>h</w:t>
      </w:r>
      <w:r>
        <w:rPr>
          <w:rFonts w:ascii="Arial" w:hAnsi="Arial" w:cs="Arial"/>
          <w:b/>
          <w:bCs/>
        </w:rPr>
        <w:t xml:space="preserve"> </w:t>
      </w:r>
      <w:r w:rsidRPr="00283A04">
        <w:rPr>
          <w:rFonts w:ascii="Arial" w:hAnsi="Arial" w:cs="Arial"/>
          <w:b/>
          <w:bCs/>
        </w:rPr>
        <w:t>o</w:t>
      </w:r>
      <w:r>
        <w:rPr>
          <w:rFonts w:ascii="Arial" w:hAnsi="Arial" w:cs="Arial"/>
          <w:b/>
          <w:bCs/>
        </w:rPr>
        <w:t xml:space="preserve"> </w:t>
      </w:r>
      <w:r w:rsidRPr="00283A04">
        <w:rPr>
          <w:rFonts w:ascii="Arial" w:hAnsi="Arial" w:cs="Arial"/>
          <w:b/>
          <w:bCs/>
        </w:rPr>
        <w:t>d</w:t>
      </w:r>
      <w:r>
        <w:rPr>
          <w:rFonts w:ascii="Arial" w:hAnsi="Arial" w:cs="Arial"/>
          <w:b/>
          <w:bCs/>
        </w:rPr>
        <w:t xml:space="preserve"> </w:t>
      </w:r>
      <w:r w:rsidRPr="00283A04">
        <w:rPr>
          <w:rFonts w:ascii="Arial" w:hAnsi="Arial" w:cs="Arial"/>
          <w:b/>
          <w:bCs/>
        </w:rPr>
        <w:t>l</w:t>
      </w:r>
      <w:r>
        <w:rPr>
          <w:rFonts w:ascii="Arial" w:hAnsi="Arial" w:cs="Arial"/>
          <w:b/>
          <w:bCs/>
        </w:rPr>
        <w:t xml:space="preserve"> </w:t>
      </w:r>
      <w:r w:rsidRPr="00283A04">
        <w:rPr>
          <w:rFonts w:ascii="Arial" w:hAnsi="Arial" w:cs="Arial"/>
          <w:b/>
          <w:bCs/>
        </w:rPr>
        <w:t>a</w:t>
      </w:r>
      <w:r>
        <w:rPr>
          <w:rFonts w:ascii="Arial" w:hAnsi="Arial" w:cs="Arial"/>
          <w:b/>
          <w:bCs/>
        </w:rPr>
        <w:t xml:space="preserve">  </w:t>
      </w:r>
      <w:r w:rsidRPr="00283A04">
        <w:rPr>
          <w:rFonts w:ascii="Arial" w:hAnsi="Arial" w:cs="Arial"/>
          <w:b/>
          <w:bCs/>
        </w:rPr>
        <w:t xml:space="preserve"> o uzavření Dodatku č. 15 ke Smlouvě o nakládání s komunálním a jemu podobným odpadem č. 75_2/99 se společností FCC BEC, s. r. o. se sídlem Prosmycká 2/č.p.88, 410 02 Lovosice podle předloženého návrhu.</w:t>
      </w:r>
    </w:p>
    <w:p w14:paraId="7A095F45" w14:textId="77777777" w:rsidR="00E05781" w:rsidRPr="00093483" w:rsidRDefault="00E05781" w:rsidP="00E05781">
      <w:pPr>
        <w:pStyle w:val="Odstavecseseznamem"/>
        <w:numPr>
          <w:ilvl w:val="0"/>
          <w:numId w:val="1"/>
        </w:numPr>
        <w:spacing w:after="120"/>
        <w:ind w:left="425" w:hanging="357"/>
        <w:contextualSpacing w:val="0"/>
      </w:pPr>
      <w:r w:rsidRPr="00EF2076">
        <w:rPr>
          <w:rFonts w:ascii="Arial" w:hAnsi="Arial" w:cs="Arial"/>
          <w:b/>
          <w:bCs/>
        </w:rPr>
        <w:t xml:space="preserve">Rada města po projednání   r o z h o d l a   o uzavření Dodatku č. 13 a č. 14 ke smlouvě o sběru a svozu využitelných složek komunálního odpadu č. 990005/VS se společností FCC BEC, s. r. o. se sídlem Prosmycká 2/č.p.88,410 02 Lovosice podle předloženého návrhu (pro </w:t>
      </w:r>
      <w:r w:rsidRPr="00EF2076">
        <w:rPr>
          <w:rFonts w:ascii="Arial" w:hAnsi="Arial" w:cs="Arial"/>
          <w:bCs/>
        </w:rPr>
        <w:t>5</w:t>
      </w:r>
      <w:r w:rsidRPr="00EF2076">
        <w:rPr>
          <w:rFonts w:ascii="Arial" w:hAnsi="Arial" w:cs="Arial"/>
          <w:b/>
          <w:bCs/>
        </w:rPr>
        <w:t xml:space="preserve">, proti </w:t>
      </w:r>
      <w:r w:rsidRPr="00EF2076">
        <w:rPr>
          <w:rFonts w:ascii="Arial" w:hAnsi="Arial" w:cs="Arial"/>
          <w:bCs/>
        </w:rPr>
        <w:t>0</w:t>
      </w:r>
      <w:r w:rsidRPr="00EF2076">
        <w:rPr>
          <w:rFonts w:ascii="Arial" w:hAnsi="Arial" w:cs="Arial"/>
          <w:b/>
          <w:bCs/>
        </w:rPr>
        <w:t xml:space="preserve">, zdrželi se hlasování </w:t>
      </w:r>
      <w:r w:rsidRPr="00EF2076">
        <w:rPr>
          <w:rFonts w:ascii="Arial" w:hAnsi="Arial" w:cs="Arial"/>
          <w:bCs/>
        </w:rPr>
        <w:t>0</w:t>
      </w:r>
      <w:r w:rsidRPr="00EF2076">
        <w:rPr>
          <w:rFonts w:ascii="Arial" w:hAnsi="Arial" w:cs="Arial"/>
          <w:b/>
          <w:bCs/>
        </w:rPr>
        <w:t>).</w:t>
      </w:r>
    </w:p>
    <w:p w14:paraId="5498CA15" w14:textId="77777777" w:rsidR="00E05781" w:rsidRPr="00EF2076" w:rsidRDefault="00E05781" w:rsidP="00E05781">
      <w:pPr>
        <w:pStyle w:val="Odstavecseseznamem"/>
        <w:spacing w:after="120"/>
        <w:ind w:left="425"/>
        <w:contextualSpacing w:val="0"/>
      </w:pPr>
    </w:p>
    <w:p w14:paraId="048D76C0" w14:textId="77777777" w:rsidR="00E05781" w:rsidRDefault="00E05781" w:rsidP="00E05781">
      <w:pPr>
        <w:pStyle w:val="Styl3"/>
      </w:pPr>
      <w:r>
        <w:t>4) Odbor strategického a projektového řízení</w:t>
      </w:r>
    </w:p>
    <w:p w14:paraId="4211658A" w14:textId="77777777" w:rsidR="00E05781" w:rsidRDefault="00E05781" w:rsidP="00E05781">
      <w:pPr>
        <w:pStyle w:val="Styl1"/>
      </w:pPr>
      <w:r>
        <w:t xml:space="preserve">     </w:t>
      </w:r>
    </w:p>
    <w:p w14:paraId="3071250B" w14:textId="77777777" w:rsidR="00E05781" w:rsidRDefault="00E05781" w:rsidP="00E05781">
      <w:pPr>
        <w:pStyle w:val="Styl3"/>
      </w:pPr>
      <w:r>
        <w:t>a) vyhlášení VZ – nákup referentských vozidel</w:t>
      </w:r>
    </w:p>
    <w:p w14:paraId="7FA6DC87" w14:textId="77777777" w:rsidR="00E05781" w:rsidRDefault="00E05781" w:rsidP="00E05781">
      <w:pPr>
        <w:pStyle w:val="Styl1"/>
        <w:jc w:val="both"/>
      </w:pPr>
      <w:r>
        <w:t xml:space="preserve"> </w:t>
      </w:r>
    </w:p>
    <w:p w14:paraId="3F671676" w14:textId="77777777" w:rsidR="00E05781" w:rsidRDefault="00E05781" w:rsidP="00E05781">
      <w:pPr>
        <w:pStyle w:val="Styl3"/>
      </w:pPr>
      <w:r>
        <w:t>Usnesení č. 466/2022:</w:t>
      </w:r>
    </w:p>
    <w:p w14:paraId="70D58A9A" w14:textId="77777777" w:rsidR="00E05781" w:rsidRDefault="00E05781" w:rsidP="00E05781">
      <w:pPr>
        <w:pStyle w:val="Styl2"/>
        <w:rPr>
          <w:rFonts w:eastAsia="Arial"/>
          <w:lang w:eastAsia="en-US"/>
        </w:rPr>
      </w:pPr>
      <w:r>
        <w:t xml:space="preserve">Rada města  </w:t>
      </w:r>
      <w:r>
        <w:rPr>
          <w:spacing w:val="100"/>
        </w:rPr>
        <w:t>rozhodla</w:t>
      </w:r>
      <w:r>
        <w:t xml:space="preserve">  o vyhlášení veřejné zakázky a   </w:t>
      </w:r>
      <w:r>
        <w:rPr>
          <w:spacing w:val="100"/>
        </w:rPr>
        <w:t>schvaluje</w:t>
      </w:r>
      <w:r>
        <w:t xml:space="preserve">  zadávací dokumentaci k zadávacímu řízení na veřejnou zakázku malého rozsahu „Nákup referentských vozidel“.</w:t>
      </w:r>
    </w:p>
    <w:p w14:paraId="4B3318B3" w14:textId="77777777" w:rsidR="00E05781" w:rsidRDefault="00E05781" w:rsidP="00E05781">
      <w:pPr>
        <w:pStyle w:val="Styl2"/>
      </w:pPr>
      <w:r>
        <w:t xml:space="preserve">Rada města   p o v ě ř u j e   vedoucího OSPŘ realizací výběrového řízení, včetně poskytování vysvětlení zadávacích podmínek a provádění případných nezbytných změn v zadávací dokumentaci, budou-li zachovány podstatné parametry schválené RM. Rozhodnutí o výběru dodavatele bude předloženo ke schválení RM. </w:t>
      </w:r>
    </w:p>
    <w:p w14:paraId="02477475" w14:textId="77777777" w:rsidR="00E05781" w:rsidRDefault="00E05781" w:rsidP="00E05781">
      <w:pPr>
        <w:pStyle w:val="Zkladntext"/>
        <w:rPr>
          <w:rFonts w:ascii="Arial" w:hAnsi="Arial" w:cs="Arial"/>
          <w:b/>
        </w:rPr>
      </w:pPr>
    </w:p>
    <w:p w14:paraId="0A4B4F6D" w14:textId="77777777" w:rsidR="00E05781" w:rsidRDefault="00E05781" w:rsidP="00E05781">
      <w:pPr>
        <w:pStyle w:val="Styl2"/>
      </w:pPr>
      <w:r>
        <w:t xml:space="preserve">Rada města  </w:t>
      </w:r>
      <w:r>
        <w:rPr>
          <w:spacing w:val="100"/>
        </w:rPr>
        <w:t>ustanovuje</w:t>
      </w:r>
      <w:r>
        <w:t xml:space="preserve"> tříčlennou hodnotící komisi pro veřejnou zakázku „Nákup referentských vozidel“ a  j m e n u j e  členy komise: Roman Josef Příhoda, Ing. Jana Pilařová, Edita Jehlová a jejich náhradníky: Libor Novák, Mgr. Tereza Moravcová, Zdeňka Martincová (pro 5, proti 0, zdrželi se hlasování 0).</w:t>
      </w:r>
    </w:p>
    <w:p w14:paraId="0632AE71" w14:textId="77777777" w:rsidR="00E05781" w:rsidRDefault="00E05781" w:rsidP="00E05781">
      <w:pPr>
        <w:pStyle w:val="Styl1"/>
      </w:pPr>
      <w:r>
        <w:t xml:space="preserve">     </w:t>
      </w:r>
    </w:p>
    <w:p w14:paraId="615AE51A" w14:textId="77777777" w:rsidR="00E05781" w:rsidRDefault="00E05781" w:rsidP="00E05781">
      <w:pPr>
        <w:pStyle w:val="Styl3"/>
      </w:pPr>
      <w:r>
        <w:t>b) zrušení VŘ – dodávka a montáž kuchyně pro MŠ Pampeliška, vyhlášení nové VZ</w:t>
      </w:r>
    </w:p>
    <w:p w14:paraId="77141300" w14:textId="77777777" w:rsidR="00E05781" w:rsidRPr="00BC3AEC" w:rsidRDefault="00E05781" w:rsidP="00E05781">
      <w:pPr>
        <w:pStyle w:val="Styl1"/>
        <w:rPr>
          <w:b/>
        </w:rPr>
      </w:pPr>
      <w:r>
        <w:rPr>
          <w:b/>
        </w:rPr>
        <w:t xml:space="preserve"> </w:t>
      </w:r>
    </w:p>
    <w:p w14:paraId="5829EA46" w14:textId="77777777" w:rsidR="00E05781" w:rsidRPr="00BC3AEC" w:rsidRDefault="00E05781" w:rsidP="00E05781">
      <w:pPr>
        <w:pStyle w:val="Styl3"/>
      </w:pPr>
      <w:r>
        <w:t>Usnesení č. 467/2022:</w:t>
      </w:r>
    </w:p>
    <w:p w14:paraId="5B0D6242" w14:textId="77777777" w:rsidR="00E05781" w:rsidRPr="00BC3AEC" w:rsidRDefault="00E05781" w:rsidP="00E05781">
      <w:pPr>
        <w:pStyle w:val="Styl2"/>
      </w:pPr>
      <w:r w:rsidRPr="00BC3AEC">
        <w:t>Rada města v souladu s ustanovením čl. 16 odst. a) zadávací dokumentace k této veřejné zakázce  r o z h o d l a  o zrušení výběrového řízení na veřejnou zakázku „Dodávka a montáž vybavení kuchyně v MŠ Pampeliška v Roudnici nad Labem“ a  u k l á d á  OSPŘ bezodkladně zajistit zveřejnění oznámení o zrušení výběrového řízení.</w:t>
      </w:r>
    </w:p>
    <w:p w14:paraId="2B7F6E39" w14:textId="77777777" w:rsidR="00E05781" w:rsidRPr="00BC3AEC" w:rsidRDefault="00E05781" w:rsidP="00E05781">
      <w:pPr>
        <w:pStyle w:val="Styl2"/>
      </w:pPr>
      <w:r w:rsidRPr="00BC3AEC">
        <w:t>Rada města  r o z h o d l a  o vyhlášení veřejné zakázky a  s ch v a l u j e  zadávací dokumentaci k výběrovému řízení na veřejnou zakázku malého rozsahu „Dodávka a montáž vybavení kuchyně v MŠ Pampeliška v Roudnici nad Labem“ Rada města  u s t a n o v u j e  tříčlennou hodnotící komisi pro veřejnou zakázku „</w:t>
      </w:r>
      <w:r w:rsidRPr="00BC3AEC">
        <w:rPr>
          <w:bCs/>
          <w:color w:val="000000"/>
        </w:rPr>
        <w:t>Dodávka a montáž vybavení kuchyně v MŠ Pampeliška v Roudnici nad Labem“</w:t>
      </w:r>
      <w:r w:rsidRPr="00BC3AEC">
        <w:rPr>
          <w:bCs/>
        </w:rPr>
        <w:t xml:space="preserve">  a  j m e n u j e   členy komise: Robert Mann, DiS., Mgr. Tereza Moravcová, Ing. David Kunert a jejich náhradníky: Václav Živec, DiS., Bc. Tomáš Grunt, Klára Řezáčová</w:t>
      </w:r>
      <w:r>
        <w:rPr>
          <w:bCs/>
        </w:rPr>
        <w:t xml:space="preserve"> (pro 5, proti 0, zdrželi se hlasování 0)</w:t>
      </w:r>
      <w:r w:rsidRPr="00BC3AEC">
        <w:rPr>
          <w:bCs/>
        </w:rPr>
        <w:t>.</w:t>
      </w:r>
    </w:p>
    <w:p w14:paraId="52B437EE" w14:textId="77777777" w:rsidR="00E05781" w:rsidRDefault="00E05781" w:rsidP="00E05781">
      <w:pPr>
        <w:pStyle w:val="Styl1"/>
      </w:pPr>
    </w:p>
    <w:p w14:paraId="66D27A47" w14:textId="77777777" w:rsidR="00E05781" w:rsidRDefault="00E05781" w:rsidP="00E05781">
      <w:pPr>
        <w:pStyle w:val="Styl3"/>
      </w:pPr>
      <w:r>
        <w:t>c) schválení Akčního plánu na r. 2023</w:t>
      </w:r>
    </w:p>
    <w:p w14:paraId="33A9E74F" w14:textId="77777777" w:rsidR="00E05781" w:rsidRPr="00C10AE9" w:rsidRDefault="00E05781" w:rsidP="00E05781">
      <w:pPr>
        <w:pStyle w:val="Styl1"/>
        <w:rPr>
          <w:highlight w:val="yellow"/>
        </w:rPr>
      </w:pPr>
      <w:r>
        <w:t xml:space="preserve"> </w:t>
      </w:r>
    </w:p>
    <w:p w14:paraId="181BA2A9" w14:textId="77777777" w:rsidR="00E05781" w:rsidRPr="00C10AE9" w:rsidRDefault="00E05781" w:rsidP="00E05781">
      <w:pPr>
        <w:pStyle w:val="Styl3"/>
      </w:pPr>
      <w:r>
        <w:t>Usnesení č. 468/2022:</w:t>
      </w:r>
    </w:p>
    <w:p w14:paraId="773BE284" w14:textId="77777777" w:rsidR="00E05781" w:rsidRPr="00C10AE9" w:rsidRDefault="00E05781" w:rsidP="00E05781">
      <w:pPr>
        <w:pStyle w:val="Styl1"/>
        <w:rPr>
          <w:b/>
        </w:rPr>
      </w:pPr>
      <w:r w:rsidRPr="00C10AE9">
        <w:rPr>
          <w:b/>
        </w:rPr>
        <w:t xml:space="preserve">1) Rada města  s c h v a l u j e </w:t>
      </w:r>
      <w:r>
        <w:rPr>
          <w:b/>
        </w:rPr>
        <w:t xml:space="preserve"> </w:t>
      </w:r>
      <w:r w:rsidRPr="00C10AE9">
        <w:rPr>
          <w:b/>
        </w:rPr>
        <w:t>Akční plán pro rok 202</w:t>
      </w:r>
      <w:r>
        <w:rPr>
          <w:b/>
        </w:rPr>
        <w:t>3</w:t>
      </w:r>
      <w:r w:rsidRPr="00C10AE9">
        <w:rPr>
          <w:b/>
        </w:rPr>
        <w:t xml:space="preserve"> ke Strategickému plánu města Roudnice nad Labem.</w:t>
      </w:r>
    </w:p>
    <w:p w14:paraId="4F6DD9D6" w14:textId="77777777" w:rsidR="00E05781" w:rsidRPr="00C10AE9" w:rsidRDefault="00E05781" w:rsidP="00E05781">
      <w:pPr>
        <w:pStyle w:val="Styl1"/>
        <w:rPr>
          <w:b/>
        </w:rPr>
      </w:pPr>
    </w:p>
    <w:p w14:paraId="444AD88F" w14:textId="77777777" w:rsidR="00E05781" w:rsidRDefault="00E05781" w:rsidP="00E05781">
      <w:pPr>
        <w:pStyle w:val="Styl1"/>
        <w:rPr>
          <w:b/>
        </w:rPr>
      </w:pPr>
      <w:r w:rsidRPr="00C10AE9">
        <w:rPr>
          <w:b/>
        </w:rPr>
        <w:t xml:space="preserve">2) Rada města </w:t>
      </w:r>
      <w:r>
        <w:rPr>
          <w:b/>
        </w:rPr>
        <w:t xml:space="preserve">  </w:t>
      </w:r>
      <w:r w:rsidRPr="00C10AE9">
        <w:rPr>
          <w:b/>
        </w:rPr>
        <w:t xml:space="preserve">d o p o r u č u j e </w:t>
      </w:r>
      <w:r>
        <w:rPr>
          <w:b/>
        </w:rPr>
        <w:t xml:space="preserve">  </w:t>
      </w:r>
      <w:r w:rsidRPr="00C10AE9">
        <w:rPr>
          <w:b/>
        </w:rPr>
        <w:t>ZM schválit Akční plán pro rok 202</w:t>
      </w:r>
      <w:r>
        <w:rPr>
          <w:b/>
        </w:rPr>
        <w:t>3</w:t>
      </w:r>
      <w:r w:rsidRPr="00C10AE9">
        <w:rPr>
          <w:b/>
        </w:rPr>
        <w:t xml:space="preserve"> ke Strategickému plánu města Roudnice nad Labem</w:t>
      </w:r>
      <w:r>
        <w:rPr>
          <w:b/>
        </w:rPr>
        <w:t xml:space="preserve"> (pro 5, proti 0, zdrželi se hlasování 0).</w:t>
      </w:r>
    </w:p>
    <w:p w14:paraId="0662BC6C" w14:textId="77777777" w:rsidR="00E05781" w:rsidRDefault="00E05781" w:rsidP="00E05781">
      <w:pPr>
        <w:pStyle w:val="Styl1"/>
      </w:pPr>
    </w:p>
    <w:p w14:paraId="14E31FE1" w14:textId="77777777" w:rsidR="00E05781" w:rsidRDefault="00E05781" w:rsidP="00E05781">
      <w:pPr>
        <w:pStyle w:val="Styl3"/>
      </w:pPr>
      <w:r>
        <w:lastRenderedPageBreak/>
        <w:t>5) Odbor ekonomický a školský</w:t>
      </w:r>
    </w:p>
    <w:p w14:paraId="684AA765" w14:textId="77777777" w:rsidR="00E05781" w:rsidRDefault="00E05781" w:rsidP="00E05781">
      <w:pPr>
        <w:pStyle w:val="Styl1"/>
      </w:pPr>
      <w:r>
        <w:t xml:space="preserve"> </w:t>
      </w:r>
    </w:p>
    <w:p w14:paraId="1304B16D" w14:textId="77777777" w:rsidR="00E05781" w:rsidRDefault="00E05781" w:rsidP="00E05781">
      <w:pPr>
        <w:pStyle w:val="Styl3"/>
      </w:pPr>
      <w:r>
        <w:t>a) volební řád školských rad</w:t>
      </w:r>
    </w:p>
    <w:p w14:paraId="36174D02" w14:textId="77777777" w:rsidR="00E05781" w:rsidRDefault="00E05781" w:rsidP="00E05781">
      <w:pPr>
        <w:pStyle w:val="Styl3"/>
      </w:pPr>
      <w:r>
        <w:t xml:space="preserve"> </w:t>
      </w:r>
    </w:p>
    <w:p w14:paraId="36F21839" w14:textId="77777777" w:rsidR="00E05781" w:rsidRDefault="00E05781" w:rsidP="00E05781">
      <w:pPr>
        <w:pStyle w:val="Styl3"/>
      </w:pPr>
      <w:r>
        <w:t>Usnesení č. 469/2022:</w:t>
      </w:r>
    </w:p>
    <w:p w14:paraId="00981C07" w14:textId="77777777" w:rsidR="00E05781" w:rsidRDefault="00E05781" w:rsidP="00E05781">
      <w:pPr>
        <w:pStyle w:val="Styl2"/>
      </w:pPr>
      <w:r>
        <w:rPr>
          <w:rFonts w:eastAsiaTheme="minorHAnsi"/>
          <w:lang w:eastAsia="en-US"/>
        </w:rPr>
        <w:t>Rada města   v y d á v á   Volební řád pro volby do školské rady základních škol v Roudnici nad Labem dle předloženého materiálu (pro 5, proti 0, zdrželi se hlasování 0).</w:t>
      </w:r>
    </w:p>
    <w:p w14:paraId="6677D96F" w14:textId="77777777" w:rsidR="00E05781" w:rsidRDefault="00E05781" w:rsidP="00E05781">
      <w:pPr>
        <w:pStyle w:val="Styl1"/>
      </w:pPr>
      <w:r>
        <w:t xml:space="preserve">     </w:t>
      </w:r>
    </w:p>
    <w:p w14:paraId="1EDD6D91" w14:textId="77777777" w:rsidR="00E05781" w:rsidRDefault="00E05781" w:rsidP="00E05781">
      <w:pPr>
        <w:pStyle w:val="Styl3"/>
      </w:pPr>
      <w:r>
        <w:t>b) XIII. rozpočtové opatření RM 2022</w:t>
      </w:r>
    </w:p>
    <w:p w14:paraId="2FC10461" w14:textId="77777777" w:rsidR="00E05781" w:rsidRPr="00D65A51" w:rsidRDefault="00E05781" w:rsidP="00E05781">
      <w:pPr>
        <w:pStyle w:val="Styl1"/>
      </w:pPr>
      <w:r>
        <w:t xml:space="preserve"> </w:t>
      </w:r>
    </w:p>
    <w:p w14:paraId="1AD1D9A1" w14:textId="77777777" w:rsidR="00E05781" w:rsidRPr="00E54C45" w:rsidRDefault="00E05781" w:rsidP="00E05781">
      <w:pPr>
        <w:pStyle w:val="Styl3"/>
      </w:pPr>
      <w:r>
        <w:t>Usnesení č. 470/2022:</w:t>
      </w:r>
    </w:p>
    <w:p w14:paraId="7F96A789" w14:textId="77777777" w:rsidR="00E05781" w:rsidRPr="00E7200D" w:rsidRDefault="00E05781" w:rsidP="00E05781">
      <w:pPr>
        <w:pStyle w:val="Styl1"/>
        <w:rPr>
          <w:b/>
        </w:rPr>
      </w:pPr>
      <w:r w:rsidRPr="00E7200D">
        <w:rPr>
          <w:b/>
        </w:rPr>
        <w:t xml:space="preserve">Rada města </w:t>
      </w:r>
      <w:r>
        <w:rPr>
          <w:b/>
        </w:rPr>
        <w:t>po projednání   s c h v a l u j e   XIII. rozpočtové opatření RM roku 2022</w:t>
      </w:r>
      <w:r w:rsidRPr="00E7200D">
        <w:rPr>
          <w:b/>
        </w:rPr>
        <w:t xml:space="preserve"> dle písemného materiálu</w:t>
      </w:r>
      <w:r>
        <w:rPr>
          <w:b/>
        </w:rPr>
        <w:t xml:space="preserve"> (pro 5, proti 0, zdrželi se hlasování 0).</w:t>
      </w:r>
    </w:p>
    <w:p w14:paraId="51A63FDC" w14:textId="77777777" w:rsidR="00E05781" w:rsidRDefault="00E05781" w:rsidP="00E05781">
      <w:pPr>
        <w:pStyle w:val="Styl1"/>
      </w:pPr>
      <w:r>
        <w:t xml:space="preserve">    </w:t>
      </w:r>
    </w:p>
    <w:p w14:paraId="71ECB5F5" w14:textId="77777777" w:rsidR="00E05781" w:rsidRDefault="00E05781" w:rsidP="00E05781">
      <w:pPr>
        <w:pStyle w:val="Styl3"/>
      </w:pPr>
      <w:r>
        <w:t>c) změna rozpisu položek rozpočtu</w:t>
      </w:r>
    </w:p>
    <w:p w14:paraId="210D6C72" w14:textId="77777777" w:rsidR="00E05781" w:rsidRPr="00E54C45" w:rsidRDefault="00E05781" w:rsidP="00E05781">
      <w:pPr>
        <w:pStyle w:val="Styl1"/>
      </w:pPr>
      <w:r>
        <w:t xml:space="preserve"> </w:t>
      </w:r>
    </w:p>
    <w:p w14:paraId="1B060F62" w14:textId="77777777" w:rsidR="00E05781" w:rsidRPr="00E54C45" w:rsidRDefault="00E05781" w:rsidP="00E05781">
      <w:pPr>
        <w:pStyle w:val="Styl3"/>
      </w:pPr>
      <w:r>
        <w:t>Usnesení č. 471/2022:</w:t>
      </w:r>
    </w:p>
    <w:p w14:paraId="5288DE65" w14:textId="77777777" w:rsidR="00E05781" w:rsidRPr="00E54C45" w:rsidRDefault="00E05781" w:rsidP="00E05781">
      <w:pPr>
        <w:pStyle w:val="Styl1"/>
        <w:rPr>
          <w:b/>
        </w:rPr>
      </w:pPr>
      <w:r w:rsidRPr="00E54C45">
        <w:rPr>
          <w:b/>
        </w:rPr>
        <w:t xml:space="preserve">Rada města po projednání </w:t>
      </w:r>
      <w:r>
        <w:rPr>
          <w:b/>
        </w:rPr>
        <w:t xml:space="preserve">  </w:t>
      </w:r>
      <w:r w:rsidRPr="00E54C45">
        <w:rPr>
          <w:b/>
        </w:rPr>
        <w:t xml:space="preserve">s c h v a l u j e </w:t>
      </w:r>
      <w:r>
        <w:rPr>
          <w:b/>
        </w:rPr>
        <w:t xml:space="preserve">  </w:t>
      </w:r>
      <w:r w:rsidRPr="00E54C45">
        <w:rPr>
          <w:b/>
        </w:rPr>
        <w:t>navržené změny rozpisu položek závazných ukazatelů rozpočtu roku 2022 dle písemného materiálu</w:t>
      </w:r>
      <w:r>
        <w:rPr>
          <w:b/>
        </w:rPr>
        <w:t xml:space="preserve"> (pro 5, proti 0, zdrželi se hlasování 0)</w:t>
      </w:r>
      <w:r w:rsidRPr="00E54C45">
        <w:rPr>
          <w:b/>
        </w:rPr>
        <w:t>.</w:t>
      </w:r>
    </w:p>
    <w:p w14:paraId="67C8A095" w14:textId="77777777" w:rsidR="00E05781" w:rsidRDefault="00E05781" w:rsidP="00E05781">
      <w:pPr>
        <w:pStyle w:val="Styl1"/>
      </w:pPr>
      <w:r>
        <w:t xml:space="preserve">     </w:t>
      </w:r>
    </w:p>
    <w:p w14:paraId="16C55072" w14:textId="77777777" w:rsidR="00E05781" w:rsidRDefault="00E05781" w:rsidP="00E05781">
      <w:pPr>
        <w:pStyle w:val="Styl3"/>
      </w:pPr>
      <w:r>
        <w:t>d) žádost o čerpání investičního fondu – MŠ Masarykova</w:t>
      </w:r>
    </w:p>
    <w:p w14:paraId="2AABD080" w14:textId="77777777" w:rsidR="00E05781" w:rsidRPr="0004722A" w:rsidRDefault="00E05781" w:rsidP="00E05781">
      <w:pPr>
        <w:pStyle w:val="Styl1"/>
        <w:rPr>
          <w:sz w:val="22"/>
          <w:szCs w:val="22"/>
        </w:rPr>
      </w:pPr>
      <w:r>
        <w:t xml:space="preserve"> </w:t>
      </w:r>
    </w:p>
    <w:p w14:paraId="1C6A82FD" w14:textId="77777777" w:rsidR="00E05781" w:rsidRPr="0004722A" w:rsidRDefault="00E05781" w:rsidP="00E05781">
      <w:pPr>
        <w:pStyle w:val="Styl3"/>
        <w:rPr>
          <w:bCs/>
          <w:sz w:val="22"/>
          <w:szCs w:val="22"/>
        </w:rPr>
      </w:pPr>
      <w:r>
        <w:t>Usnesení č. 472/2022:</w:t>
      </w:r>
    </w:p>
    <w:p w14:paraId="3D2FD823" w14:textId="77777777" w:rsidR="00E05781" w:rsidRPr="006C2600" w:rsidRDefault="00E05781" w:rsidP="00E05781">
      <w:pPr>
        <w:pStyle w:val="Styl2"/>
      </w:pPr>
      <w:r>
        <w:t>Rada města   s o u h l a s í   s čerpáním investičního fondu u MŠ Masarykova, Dobrovského 1217, Roudnice nad Labem, IČ: 46773533 do výše 70 tis. Kč na zakoupení a výměnu osvětlení (pro 5, proti 0, zdrželi se hlasování 0).</w:t>
      </w:r>
    </w:p>
    <w:p w14:paraId="6F838157" w14:textId="77777777" w:rsidR="00E05781" w:rsidRDefault="00E05781" w:rsidP="00E05781">
      <w:pPr>
        <w:pStyle w:val="Styl1"/>
      </w:pPr>
      <w:r>
        <w:t xml:space="preserve">     </w:t>
      </w:r>
    </w:p>
    <w:p w14:paraId="2305E383" w14:textId="77777777" w:rsidR="00E05781" w:rsidRDefault="00E05781" w:rsidP="00E05781">
      <w:pPr>
        <w:pStyle w:val="Styl3"/>
      </w:pPr>
      <w:r>
        <w:t xml:space="preserve">e) poskytnutí daru </w:t>
      </w:r>
    </w:p>
    <w:p w14:paraId="33F5EAA3" w14:textId="77777777" w:rsidR="00E05781" w:rsidRPr="00E54C45" w:rsidRDefault="00E05781" w:rsidP="00E05781">
      <w:pPr>
        <w:pStyle w:val="Styl1"/>
        <w:jc w:val="both"/>
      </w:pPr>
      <w:r>
        <w:t xml:space="preserve"> </w:t>
      </w:r>
    </w:p>
    <w:p w14:paraId="7C374514" w14:textId="77777777" w:rsidR="00E05781" w:rsidRPr="00E54C45" w:rsidRDefault="00E05781" w:rsidP="00E05781">
      <w:pPr>
        <w:pStyle w:val="Styl3"/>
      </w:pPr>
      <w:r>
        <w:t>Usnesení č. 473/2022:</w:t>
      </w:r>
    </w:p>
    <w:p w14:paraId="6F62169C" w14:textId="3C302FFA" w:rsidR="00E05781" w:rsidRPr="00E54C45" w:rsidRDefault="00E05781" w:rsidP="00E05781">
      <w:pPr>
        <w:pStyle w:val="Zkladntext"/>
        <w:numPr>
          <w:ilvl w:val="0"/>
          <w:numId w:val="2"/>
        </w:numPr>
        <w:rPr>
          <w:rFonts w:ascii="Arial" w:hAnsi="Arial" w:cs="Arial"/>
          <w:u w:val="single"/>
        </w:rPr>
      </w:pPr>
      <w:r w:rsidRPr="00E54C45">
        <w:rPr>
          <w:rFonts w:ascii="Arial" w:hAnsi="Arial" w:cs="Arial"/>
          <w:b/>
        </w:rPr>
        <w:t>Rada města</w:t>
      </w:r>
      <w:r>
        <w:rPr>
          <w:rFonts w:ascii="Arial" w:hAnsi="Arial" w:cs="Arial"/>
          <w:b/>
        </w:rPr>
        <w:t xml:space="preserve"> </w:t>
      </w:r>
      <w:r w:rsidRPr="00E54C45">
        <w:rPr>
          <w:rFonts w:ascii="Arial" w:hAnsi="Arial" w:cs="Arial"/>
          <w:b/>
        </w:rPr>
        <w:t xml:space="preserve"> </w:t>
      </w:r>
      <w:r>
        <w:rPr>
          <w:rFonts w:ascii="Arial" w:hAnsi="Arial" w:cs="Arial"/>
          <w:b/>
        </w:rPr>
        <w:t xml:space="preserve"> </w:t>
      </w:r>
      <w:r w:rsidRPr="00E54C45">
        <w:rPr>
          <w:rFonts w:ascii="Arial" w:hAnsi="Arial" w:cs="Arial"/>
          <w:b/>
        </w:rPr>
        <w:t>s</w:t>
      </w:r>
      <w:r>
        <w:rPr>
          <w:rFonts w:ascii="Arial" w:hAnsi="Arial" w:cs="Arial"/>
          <w:b/>
        </w:rPr>
        <w:t> </w:t>
      </w:r>
      <w:r w:rsidRPr="00E54C45">
        <w:rPr>
          <w:rFonts w:ascii="Arial" w:hAnsi="Arial" w:cs="Arial"/>
          <w:b/>
        </w:rPr>
        <w:t>o</w:t>
      </w:r>
      <w:r>
        <w:rPr>
          <w:rFonts w:ascii="Arial" w:hAnsi="Arial" w:cs="Arial"/>
          <w:b/>
        </w:rPr>
        <w:t xml:space="preserve"> </w:t>
      </w:r>
      <w:r w:rsidRPr="00E54C45">
        <w:rPr>
          <w:rFonts w:ascii="Arial" w:hAnsi="Arial" w:cs="Arial"/>
          <w:b/>
        </w:rPr>
        <w:t>u</w:t>
      </w:r>
      <w:r>
        <w:rPr>
          <w:rFonts w:ascii="Arial" w:hAnsi="Arial" w:cs="Arial"/>
          <w:b/>
        </w:rPr>
        <w:t xml:space="preserve"> </w:t>
      </w:r>
      <w:r w:rsidRPr="00E54C45">
        <w:rPr>
          <w:rFonts w:ascii="Arial" w:hAnsi="Arial" w:cs="Arial"/>
          <w:b/>
        </w:rPr>
        <w:t>h</w:t>
      </w:r>
      <w:r>
        <w:rPr>
          <w:rFonts w:ascii="Arial" w:hAnsi="Arial" w:cs="Arial"/>
          <w:b/>
        </w:rPr>
        <w:t xml:space="preserve"> </w:t>
      </w:r>
      <w:r w:rsidRPr="00E54C45">
        <w:rPr>
          <w:rFonts w:ascii="Arial" w:hAnsi="Arial" w:cs="Arial"/>
          <w:b/>
        </w:rPr>
        <w:t>l</w:t>
      </w:r>
      <w:r>
        <w:rPr>
          <w:rFonts w:ascii="Arial" w:hAnsi="Arial" w:cs="Arial"/>
          <w:b/>
        </w:rPr>
        <w:t xml:space="preserve"> </w:t>
      </w:r>
      <w:r w:rsidRPr="00E54C45">
        <w:rPr>
          <w:rFonts w:ascii="Arial" w:hAnsi="Arial" w:cs="Arial"/>
          <w:b/>
        </w:rPr>
        <w:t>a</w:t>
      </w:r>
      <w:r>
        <w:rPr>
          <w:rFonts w:ascii="Arial" w:hAnsi="Arial" w:cs="Arial"/>
          <w:b/>
        </w:rPr>
        <w:t xml:space="preserve"> </w:t>
      </w:r>
      <w:r w:rsidRPr="00E54C45">
        <w:rPr>
          <w:rFonts w:ascii="Arial" w:hAnsi="Arial" w:cs="Arial"/>
          <w:b/>
        </w:rPr>
        <w:t>s</w:t>
      </w:r>
      <w:r>
        <w:rPr>
          <w:rFonts w:ascii="Arial" w:hAnsi="Arial" w:cs="Arial"/>
          <w:b/>
        </w:rPr>
        <w:t xml:space="preserve"> </w:t>
      </w:r>
      <w:r w:rsidRPr="00E54C45">
        <w:rPr>
          <w:rFonts w:ascii="Arial" w:hAnsi="Arial" w:cs="Arial"/>
          <w:b/>
        </w:rPr>
        <w:t>í, aby MVDr. J</w:t>
      </w:r>
      <w:r>
        <w:rPr>
          <w:rFonts w:ascii="Arial" w:hAnsi="Arial" w:cs="Arial"/>
          <w:b/>
        </w:rPr>
        <w:t>Š</w:t>
      </w:r>
      <w:r w:rsidRPr="00E54C45">
        <w:rPr>
          <w:rFonts w:ascii="Arial" w:hAnsi="Arial" w:cs="Arial"/>
          <w:b/>
        </w:rPr>
        <w:t xml:space="preserve"> zajistil prezentaci města Roudnice nad Labem a zabezpečil provoz informačního stánku na vánočních trzích v partnerském městě Dessau-Rosslau ve dnech 16.</w:t>
      </w:r>
      <w:r>
        <w:rPr>
          <w:rFonts w:ascii="Arial" w:hAnsi="Arial" w:cs="Arial"/>
          <w:b/>
        </w:rPr>
        <w:t xml:space="preserve"> </w:t>
      </w:r>
      <w:r w:rsidRPr="00E54C45">
        <w:rPr>
          <w:rFonts w:ascii="Arial" w:hAnsi="Arial" w:cs="Arial"/>
          <w:b/>
        </w:rPr>
        <w:t>-</w:t>
      </w:r>
      <w:r>
        <w:rPr>
          <w:rFonts w:ascii="Arial" w:hAnsi="Arial" w:cs="Arial"/>
          <w:b/>
        </w:rPr>
        <w:t xml:space="preserve"> </w:t>
      </w:r>
      <w:r w:rsidRPr="00E54C45">
        <w:rPr>
          <w:rFonts w:ascii="Arial" w:hAnsi="Arial" w:cs="Arial"/>
          <w:b/>
        </w:rPr>
        <w:t>18.</w:t>
      </w:r>
      <w:r>
        <w:rPr>
          <w:rFonts w:ascii="Arial" w:hAnsi="Arial" w:cs="Arial"/>
          <w:b/>
        </w:rPr>
        <w:t xml:space="preserve"> </w:t>
      </w:r>
      <w:r w:rsidRPr="00E54C45">
        <w:rPr>
          <w:rFonts w:ascii="Arial" w:hAnsi="Arial" w:cs="Arial"/>
          <w:b/>
        </w:rPr>
        <w:t>12.</w:t>
      </w:r>
      <w:r>
        <w:rPr>
          <w:rFonts w:ascii="Arial" w:hAnsi="Arial" w:cs="Arial"/>
          <w:b/>
        </w:rPr>
        <w:t xml:space="preserve"> </w:t>
      </w:r>
      <w:r w:rsidRPr="00E54C45">
        <w:rPr>
          <w:rFonts w:ascii="Arial" w:hAnsi="Arial" w:cs="Arial"/>
          <w:b/>
        </w:rPr>
        <w:t>2022.</w:t>
      </w:r>
    </w:p>
    <w:p w14:paraId="210A52BD" w14:textId="6B1091AF" w:rsidR="00E05781" w:rsidRPr="00E54C45" w:rsidRDefault="00E05781" w:rsidP="00E05781">
      <w:pPr>
        <w:pStyle w:val="Zkladntext"/>
        <w:numPr>
          <w:ilvl w:val="0"/>
          <w:numId w:val="2"/>
        </w:numPr>
        <w:rPr>
          <w:rFonts w:ascii="Arial" w:hAnsi="Arial" w:cs="Arial"/>
          <w:b/>
          <w:u w:val="single"/>
        </w:rPr>
      </w:pPr>
      <w:r w:rsidRPr="00E54C45">
        <w:rPr>
          <w:rFonts w:ascii="Arial" w:hAnsi="Arial" w:cs="Arial"/>
          <w:b/>
        </w:rPr>
        <w:t xml:space="preserve">Rada města </w:t>
      </w:r>
      <w:r>
        <w:rPr>
          <w:rFonts w:ascii="Arial" w:hAnsi="Arial" w:cs="Arial"/>
          <w:b/>
        </w:rPr>
        <w:t xml:space="preserve">  </w:t>
      </w:r>
      <w:r w:rsidRPr="00E54C45">
        <w:rPr>
          <w:rFonts w:ascii="Arial" w:hAnsi="Arial" w:cs="Arial"/>
          <w:b/>
        </w:rPr>
        <w:t>r</w:t>
      </w:r>
      <w:r>
        <w:rPr>
          <w:rFonts w:ascii="Arial" w:hAnsi="Arial" w:cs="Arial"/>
          <w:b/>
        </w:rPr>
        <w:t xml:space="preserve"> </w:t>
      </w:r>
      <w:r w:rsidRPr="00E54C45">
        <w:rPr>
          <w:rFonts w:ascii="Arial" w:hAnsi="Arial" w:cs="Arial"/>
          <w:b/>
        </w:rPr>
        <w:t>o</w:t>
      </w:r>
      <w:r>
        <w:rPr>
          <w:rFonts w:ascii="Arial" w:hAnsi="Arial" w:cs="Arial"/>
          <w:b/>
        </w:rPr>
        <w:t xml:space="preserve"> </w:t>
      </w:r>
      <w:r w:rsidRPr="00E54C45">
        <w:rPr>
          <w:rFonts w:ascii="Arial" w:hAnsi="Arial" w:cs="Arial"/>
          <w:b/>
        </w:rPr>
        <w:t>z</w:t>
      </w:r>
      <w:r>
        <w:rPr>
          <w:rFonts w:ascii="Arial" w:hAnsi="Arial" w:cs="Arial"/>
          <w:b/>
        </w:rPr>
        <w:t> </w:t>
      </w:r>
      <w:r w:rsidRPr="00E54C45">
        <w:rPr>
          <w:rFonts w:ascii="Arial" w:hAnsi="Arial" w:cs="Arial"/>
          <w:b/>
        </w:rPr>
        <w:t>h</w:t>
      </w:r>
      <w:r>
        <w:rPr>
          <w:rFonts w:ascii="Arial" w:hAnsi="Arial" w:cs="Arial"/>
          <w:b/>
        </w:rPr>
        <w:t xml:space="preserve"> </w:t>
      </w:r>
      <w:r w:rsidRPr="00E54C45">
        <w:rPr>
          <w:rFonts w:ascii="Arial" w:hAnsi="Arial" w:cs="Arial"/>
          <w:b/>
        </w:rPr>
        <w:t>o</w:t>
      </w:r>
      <w:r>
        <w:rPr>
          <w:rFonts w:ascii="Arial" w:hAnsi="Arial" w:cs="Arial"/>
          <w:b/>
        </w:rPr>
        <w:t xml:space="preserve"> </w:t>
      </w:r>
      <w:r w:rsidRPr="00E54C45">
        <w:rPr>
          <w:rFonts w:ascii="Arial" w:hAnsi="Arial" w:cs="Arial"/>
          <w:b/>
        </w:rPr>
        <w:t>d</w:t>
      </w:r>
      <w:r>
        <w:rPr>
          <w:rFonts w:ascii="Arial" w:hAnsi="Arial" w:cs="Arial"/>
          <w:b/>
        </w:rPr>
        <w:t xml:space="preserve"> </w:t>
      </w:r>
      <w:r w:rsidRPr="00E54C45">
        <w:rPr>
          <w:rFonts w:ascii="Arial" w:hAnsi="Arial" w:cs="Arial"/>
          <w:b/>
        </w:rPr>
        <w:t>l</w:t>
      </w:r>
      <w:r>
        <w:rPr>
          <w:rFonts w:ascii="Arial" w:hAnsi="Arial" w:cs="Arial"/>
          <w:b/>
        </w:rPr>
        <w:t xml:space="preserve"> </w:t>
      </w:r>
      <w:r w:rsidRPr="00E54C45">
        <w:rPr>
          <w:rFonts w:ascii="Arial" w:hAnsi="Arial" w:cs="Arial"/>
          <w:b/>
        </w:rPr>
        <w:t>a</w:t>
      </w:r>
      <w:r>
        <w:rPr>
          <w:rFonts w:ascii="Arial" w:hAnsi="Arial" w:cs="Arial"/>
          <w:b/>
        </w:rPr>
        <w:t xml:space="preserve">  </w:t>
      </w:r>
      <w:r w:rsidRPr="00E54C45">
        <w:rPr>
          <w:rFonts w:ascii="Arial" w:hAnsi="Arial" w:cs="Arial"/>
          <w:b/>
        </w:rPr>
        <w:t xml:space="preserve"> o poskytnutí finančního daru MVDr. J</w:t>
      </w:r>
      <w:r>
        <w:rPr>
          <w:rFonts w:ascii="Arial" w:hAnsi="Arial" w:cs="Arial"/>
          <w:b/>
        </w:rPr>
        <w:t>Š</w:t>
      </w:r>
      <w:r w:rsidRPr="00E54C45">
        <w:rPr>
          <w:rFonts w:ascii="Arial" w:hAnsi="Arial" w:cs="Arial"/>
          <w:b/>
        </w:rPr>
        <w:t xml:space="preserve"> ve výši 6 000 Kč, </w:t>
      </w:r>
      <w:r w:rsidRPr="00E54C45">
        <w:rPr>
          <w:rFonts w:ascii="Arial" w:hAnsi="Arial" w:cs="Arial"/>
          <w:b/>
          <w:snapToGrid w:val="0"/>
          <w:szCs w:val="24"/>
        </w:rPr>
        <w:t>z uznání za výkon propagační činnosti a který bude použit</w:t>
      </w:r>
      <w:r w:rsidRPr="00E54C45">
        <w:rPr>
          <w:rFonts w:ascii="Arial" w:hAnsi="Arial" w:cs="Arial"/>
          <w:b/>
          <w:szCs w:val="24"/>
        </w:rPr>
        <w:t xml:space="preserve"> </w:t>
      </w:r>
      <w:r w:rsidRPr="00E54C45">
        <w:rPr>
          <w:rFonts w:ascii="Arial" w:hAnsi="Arial" w:cs="Arial"/>
          <w:b/>
        </w:rPr>
        <w:t>jako částečná náhrada cestovních nákladů (pohonné hmoty, parkovné, atd.), které mu v souvislosti s touto cestou vzniknou</w:t>
      </w:r>
      <w:r>
        <w:rPr>
          <w:rFonts w:ascii="Arial" w:hAnsi="Arial" w:cs="Arial"/>
          <w:b/>
        </w:rPr>
        <w:t xml:space="preserve"> (pro 5, proti 0, zdrželi se hlasování 0).</w:t>
      </w:r>
    </w:p>
    <w:p w14:paraId="2414DE13" w14:textId="77777777" w:rsidR="00E05781" w:rsidRDefault="00E05781" w:rsidP="00E05781">
      <w:pPr>
        <w:pStyle w:val="Styl1"/>
      </w:pPr>
      <w:r>
        <w:t xml:space="preserve">      </w:t>
      </w:r>
    </w:p>
    <w:p w14:paraId="4F984855" w14:textId="77777777" w:rsidR="00E05781" w:rsidRDefault="00E05781" w:rsidP="00E05781">
      <w:pPr>
        <w:pStyle w:val="Styl3"/>
      </w:pPr>
      <w:r>
        <w:t>f) svěření majetku RMS</w:t>
      </w:r>
    </w:p>
    <w:p w14:paraId="201BBF05" w14:textId="77777777" w:rsidR="00E05781" w:rsidRPr="0011485B" w:rsidRDefault="00E05781" w:rsidP="00E05781">
      <w:pPr>
        <w:pStyle w:val="Styl1"/>
      </w:pPr>
      <w:r>
        <w:t xml:space="preserve"> </w:t>
      </w:r>
    </w:p>
    <w:p w14:paraId="637BE9FF" w14:textId="77777777" w:rsidR="00E05781" w:rsidRPr="001E2476" w:rsidRDefault="00E05781" w:rsidP="00E05781">
      <w:pPr>
        <w:pStyle w:val="Styl3"/>
      </w:pPr>
      <w:r>
        <w:t>Usnesení č. 474/2022:</w:t>
      </w:r>
    </w:p>
    <w:p w14:paraId="23CCCAE8" w14:textId="77777777" w:rsidR="00E05781" w:rsidRPr="001E2476" w:rsidRDefault="00E05781" w:rsidP="00E05781">
      <w:pPr>
        <w:pStyle w:val="Styl1"/>
        <w:rPr>
          <w:b/>
          <w:bCs/>
          <w:sz w:val="22"/>
          <w:szCs w:val="22"/>
        </w:rPr>
      </w:pPr>
      <w:r w:rsidRPr="001E2476">
        <w:rPr>
          <w:b/>
          <w:bCs/>
        </w:rPr>
        <w:t xml:space="preserve">Rada města   s o u h l a s í   s tím, aby </w:t>
      </w:r>
      <w:r>
        <w:rPr>
          <w:b/>
          <w:bCs/>
        </w:rPr>
        <w:t>Roudnickým městským službám</w:t>
      </w:r>
      <w:r w:rsidRPr="001E2476">
        <w:rPr>
          <w:b/>
          <w:bCs/>
        </w:rPr>
        <w:t xml:space="preserve"> byl nově svěřen k hospodaření </w:t>
      </w:r>
      <w:r>
        <w:rPr>
          <w:b/>
          <w:bCs/>
        </w:rPr>
        <w:t>hmotný</w:t>
      </w:r>
      <w:r w:rsidRPr="001E2476">
        <w:rPr>
          <w:b/>
          <w:bCs/>
        </w:rPr>
        <w:t xml:space="preserve"> majetek </w:t>
      </w:r>
      <w:r>
        <w:rPr>
          <w:b/>
          <w:bCs/>
        </w:rPr>
        <w:t xml:space="preserve">- </w:t>
      </w:r>
      <w:r>
        <w:rPr>
          <w:rFonts w:eastAsiaTheme="minorHAnsi"/>
          <w:b/>
          <w:bCs/>
        </w:rPr>
        <w:t>zastínění pískoviště na dětském Rákosníčkově hřišti</w:t>
      </w:r>
      <w:r w:rsidRPr="001E2476">
        <w:rPr>
          <w:rFonts w:eastAsiaTheme="minorHAnsi"/>
          <w:b/>
          <w:bCs/>
        </w:rPr>
        <w:t xml:space="preserve"> </w:t>
      </w:r>
      <w:r>
        <w:rPr>
          <w:rFonts w:eastAsiaTheme="minorHAnsi"/>
          <w:b/>
          <w:bCs/>
        </w:rPr>
        <w:t xml:space="preserve">v Neklanově ulici </w:t>
      </w:r>
      <w:r w:rsidRPr="001E2476">
        <w:rPr>
          <w:rFonts w:eastAsiaTheme="minorHAnsi"/>
          <w:b/>
          <w:bCs/>
        </w:rPr>
        <w:t>v účetní hodnotě</w:t>
      </w:r>
      <w:r w:rsidRPr="001E2476">
        <w:rPr>
          <w:b/>
          <w:bCs/>
        </w:rPr>
        <w:t xml:space="preserve"> </w:t>
      </w:r>
      <w:r>
        <w:rPr>
          <w:b/>
          <w:bCs/>
        </w:rPr>
        <w:t>38 726,00</w:t>
      </w:r>
      <w:r w:rsidRPr="001E2476">
        <w:rPr>
          <w:b/>
          <w:bCs/>
        </w:rPr>
        <w:t xml:space="preserve"> Kč</w:t>
      </w:r>
      <w:r>
        <w:rPr>
          <w:b/>
          <w:bCs/>
        </w:rPr>
        <w:t xml:space="preserve"> a 5 ks stojanů oboustranných nezamykatelných pro 10 kol v účetní hodnotě 46 027,20 Kč (pro 5, proti 0, zdrželi se hlasování 0).</w:t>
      </w:r>
    </w:p>
    <w:p w14:paraId="0290F602" w14:textId="77777777" w:rsidR="00E05781" w:rsidRDefault="00E05781" w:rsidP="00E05781">
      <w:pPr>
        <w:pStyle w:val="Styl1"/>
      </w:pPr>
      <w:r>
        <w:t xml:space="preserve">     </w:t>
      </w:r>
    </w:p>
    <w:p w14:paraId="0E3A6865" w14:textId="77777777" w:rsidR="00E05781" w:rsidRDefault="00E05781" w:rsidP="00E05781">
      <w:pPr>
        <w:pStyle w:val="Styl3"/>
      </w:pPr>
      <w:r>
        <w:t>g) návrh OZV – poplatek za odpady</w:t>
      </w:r>
    </w:p>
    <w:p w14:paraId="71C3B0F9" w14:textId="77777777" w:rsidR="00E05781" w:rsidRDefault="00E05781" w:rsidP="00E05781">
      <w:pPr>
        <w:jc w:val="both"/>
        <w:rPr>
          <w:rFonts w:ascii="Arial" w:hAnsi="Arial" w:cs="Arial"/>
          <w:b/>
          <w:bCs/>
          <w:sz w:val="20"/>
          <w:szCs w:val="20"/>
          <w:u w:val="single"/>
        </w:rPr>
      </w:pPr>
      <w:r>
        <w:rPr>
          <w:rFonts w:ascii="Arial" w:hAnsi="Arial" w:cs="Arial"/>
          <w:b/>
          <w:bCs/>
          <w:sz w:val="20"/>
          <w:szCs w:val="20"/>
          <w:u w:val="single"/>
        </w:rPr>
        <w:t xml:space="preserve"> </w:t>
      </w:r>
    </w:p>
    <w:p w14:paraId="7B693FD5" w14:textId="77777777" w:rsidR="00E05781" w:rsidRDefault="00E05781" w:rsidP="00E05781">
      <w:pPr>
        <w:pStyle w:val="Styl3"/>
      </w:pPr>
      <w:r>
        <w:t>Usnesení č. 475/2022:</w:t>
      </w:r>
    </w:p>
    <w:p w14:paraId="0FC2C67E" w14:textId="77777777" w:rsidR="00E05781" w:rsidRPr="00852CAE" w:rsidRDefault="00E05781" w:rsidP="00E05781">
      <w:pPr>
        <w:rPr>
          <w:rFonts w:ascii="Arial" w:hAnsi="Arial" w:cs="Arial"/>
          <w:b/>
          <w:sz w:val="20"/>
          <w:szCs w:val="20"/>
        </w:rPr>
      </w:pPr>
      <w:r>
        <w:rPr>
          <w:rFonts w:ascii="Arial" w:hAnsi="Arial" w:cs="Arial"/>
          <w:b/>
          <w:sz w:val="20"/>
          <w:szCs w:val="20"/>
        </w:rPr>
        <w:t>Rada města   r o z h o d l a   o stažení tohoto bodu z jednání (pro 5, proti 0, zdrželi se hlasování 0).</w:t>
      </w:r>
    </w:p>
    <w:p w14:paraId="3E4589D8" w14:textId="77777777" w:rsidR="00E05781" w:rsidRDefault="00E05781" w:rsidP="00E05781">
      <w:pPr>
        <w:pStyle w:val="Styl1"/>
      </w:pPr>
    </w:p>
    <w:p w14:paraId="0CC5F48B" w14:textId="77777777" w:rsidR="00E05781" w:rsidRDefault="00E05781" w:rsidP="00E05781">
      <w:pPr>
        <w:pStyle w:val="Styl1"/>
      </w:pPr>
      <w:r>
        <w:t xml:space="preserve">  </w:t>
      </w:r>
    </w:p>
    <w:p w14:paraId="21434081" w14:textId="77777777" w:rsidR="00E05781" w:rsidRDefault="00E05781" w:rsidP="00E05781">
      <w:pPr>
        <w:pStyle w:val="Styl3"/>
      </w:pPr>
      <w:r>
        <w:lastRenderedPageBreak/>
        <w:t>h) žádost Říp o.p.s. o zvýšení dotace na r. 2022</w:t>
      </w:r>
    </w:p>
    <w:p w14:paraId="2C0E5DB2" w14:textId="77777777" w:rsidR="00E05781" w:rsidRPr="00093A63" w:rsidRDefault="00E05781" w:rsidP="00E05781">
      <w:pPr>
        <w:pStyle w:val="Zkladntext2"/>
        <w:spacing w:after="0" w:line="240" w:lineRule="auto"/>
        <w:ind w:left="708"/>
        <w:jc w:val="both"/>
        <w:rPr>
          <w:rFonts w:ascii="Arial" w:hAnsi="Arial"/>
          <w:sz w:val="20"/>
        </w:rPr>
      </w:pPr>
    </w:p>
    <w:p w14:paraId="3E2D3E6B" w14:textId="77777777" w:rsidR="00E05781" w:rsidRPr="00093A63" w:rsidRDefault="00E05781" w:rsidP="00E05781">
      <w:pPr>
        <w:pStyle w:val="Styl3"/>
      </w:pPr>
      <w:r>
        <w:t>Usnesení č. 476/2022:</w:t>
      </w:r>
    </w:p>
    <w:p w14:paraId="68C07705" w14:textId="77777777" w:rsidR="00E05781" w:rsidRDefault="00E05781" w:rsidP="00E05781">
      <w:pPr>
        <w:pStyle w:val="Styl2"/>
      </w:pPr>
      <w:r w:rsidRPr="00093A63">
        <w:t xml:space="preserve">Rada města po projednání </w:t>
      </w:r>
      <w:r>
        <w:t xml:space="preserve">  </w:t>
      </w:r>
      <w:r w:rsidRPr="00093A63">
        <w:t>d</w:t>
      </w:r>
      <w:r>
        <w:t xml:space="preserve"> </w:t>
      </w:r>
      <w:r w:rsidRPr="00093A63">
        <w:t>o</w:t>
      </w:r>
      <w:r>
        <w:t xml:space="preserve"> </w:t>
      </w:r>
      <w:r w:rsidRPr="00093A63">
        <w:t>p</w:t>
      </w:r>
      <w:r>
        <w:t xml:space="preserve"> </w:t>
      </w:r>
      <w:r w:rsidRPr="00093A63">
        <w:t>o</w:t>
      </w:r>
      <w:r>
        <w:t xml:space="preserve"> </w:t>
      </w:r>
      <w:r w:rsidRPr="00093A63">
        <w:t>r</w:t>
      </w:r>
      <w:r>
        <w:t xml:space="preserve"> </w:t>
      </w:r>
      <w:r w:rsidRPr="00093A63">
        <w:t>u</w:t>
      </w:r>
      <w:r>
        <w:t xml:space="preserve"> </w:t>
      </w:r>
      <w:r w:rsidRPr="00093A63">
        <w:t>č</w:t>
      </w:r>
      <w:r>
        <w:t xml:space="preserve"> </w:t>
      </w:r>
      <w:r w:rsidRPr="00093A63">
        <w:t>u</w:t>
      </w:r>
      <w:r>
        <w:t xml:space="preserve"> </w:t>
      </w:r>
      <w:r w:rsidRPr="00093A63">
        <w:t>j</w:t>
      </w:r>
      <w:r>
        <w:t xml:space="preserve"> </w:t>
      </w:r>
      <w:r w:rsidRPr="00093A63">
        <w:t>e</w:t>
      </w:r>
      <w:r>
        <w:t xml:space="preserve">  </w:t>
      </w:r>
      <w:r w:rsidRPr="00093A63">
        <w:t xml:space="preserve"> zastupitelstvu města navýšit dotaci na „Obecně prospěšné služby v oblasti společenského života a cestovního ruchu v ORP Roudnice nad Labem pro Říp, o.p.s. na rok 2022 o částku 1 497 tis. Kč. </w:t>
      </w:r>
      <w:r>
        <w:t>s</w:t>
      </w:r>
      <w:r w:rsidRPr="00093A63">
        <w:t> tím, že částka 1 197 tis. Kč bude určena pouze na úhradu energií a částka ve výši 300 tis. Kč na úhradu spoluúčasti k dotace z</w:t>
      </w:r>
      <w:r>
        <w:t> </w:t>
      </w:r>
      <w:r w:rsidRPr="00093A63">
        <w:t>MMR</w:t>
      </w:r>
      <w:r>
        <w:t xml:space="preserve"> (pro 6, proti 0, zdrželi se hlasování 0).</w:t>
      </w:r>
    </w:p>
    <w:p w14:paraId="3AA2E717" w14:textId="77777777" w:rsidR="00E05781" w:rsidRDefault="00E05781" w:rsidP="00E05781">
      <w:pPr>
        <w:pStyle w:val="Styl2"/>
      </w:pPr>
    </w:p>
    <w:p w14:paraId="168822E4" w14:textId="77777777" w:rsidR="00E05781" w:rsidRDefault="00E05781" w:rsidP="00E05781">
      <w:pPr>
        <w:pStyle w:val="Styl3"/>
      </w:pPr>
      <w:r>
        <w:t>Různé - souhlas s navýšením kapacity v MŠ Horova</w:t>
      </w:r>
    </w:p>
    <w:p w14:paraId="7FAF4DE1" w14:textId="77777777" w:rsidR="00E05781" w:rsidRPr="006C2DA5" w:rsidRDefault="00E05781" w:rsidP="00E05781">
      <w:pPr>
        <w:pStyle w:val="Styl1"/>
      </w:pPr>
      <w:r>
        <w:t xml:space="preserve"> </w:t>
      </w:r>
    </w:p>
    <w:p w14:paraId="034BB4C4" w14:textId="77777777" w:rsidR="00E05781" w:rsidRDefault="00E05781" w:rsidP="00E05781">
      <w:pPr>
        <w:pStyle w:val="Styl3"/>
      </w:pPr>
      <w:r>
        <w:t>Usnesení č. 477/2022:</w:t>
      </w:r>
    </w:p>
    <w:p w14:paraId="0A6278C8" w14:textId="77777777" w:rsidR="00E05781" w:rsidRDefault="00E05781" w:rsidP="00E05781">
      <w:pPr>
        <w:pStyle w:val="Styl2"/>
        <w:rPr>
          <w:rFonts w:eastAsiaTheme="minorHAnsi"/>
          <w:lang w:eastAsia="en-US"/>
        </w:rPr>
      </w:pPr>
      <w:r>
        <w:rPr>
          <w:rFonts w:eastAsiaTheme="minorHAnsi"/>
          <w:lang w:eastAsia="en-US"/>
        </w:rPr>
        <w:t>Rada města   s o u h l a s í   s navýšením kapacity Mateřské školy Pohádka</w:t>
      </w:r>
      <w:r w:rsidRPr="00C77579">
        <w:t xml:space="preserve"> </w:t>
      </w:r>
      <w:r w:rsidRPr="00C77579">
        <w:rPr>
          <w:rFonts w:eastAsiaTheme="minorHAnsi"/>
          <w:lang w:eastAsia="en-US"/>
        </w:rPr>
        <w:t xml:space="preserve">Josefa Hory 967, Roudnice nad Labem </w:t>
      </w:r>
      <w:r>
        <w:rPr>
          <w:rFonts w:eastAsiaTheme="minorHAnsi"/>
          <w:lang w:eastAsia="en-US"/>
        </w:rPr>
        <w:t xml:space="preserve">(IČ: 467 73 550) </w:t>
      </w:r>
      <w:r w:rsidRPr="00C77579">
        <w:rPr>
          <w:rFonts w:eastAsiaTheme="minorHAnsi"/>
          <w:lang w:eastAsia="en-US"/>
        </w:rPr>
        <w:t xml:space="preserve">ze 124 na 149 dětí. Současně </w:t>
      </w:r>
      <w:r>
        <w:rPr>
          <w:rFonts w:eastAsiaTheme="minorHAnsi"/>
          <w:lang w:eastAsia="en-US"/>
        </w:rPr>
        <w:t xml:space="preserve">  s o u h l a s í   s navýšením kapacity </w:t>
      </w:r>
      <w:r w:rsidRPr="00C77579">
        <w:rPr>
          <w:rFonts w:eastAsiaTheme="minorHAnsi"/>
          <w:lang w:eastAsia="en-US"/>
        </w:rPr>
        <w:t xml:space="preserve">školní jídelny </w:t>
      </w:r>
      <w:r>
        <w:rPr>
          <w:rFonts w:eastAsiaTheme="minorHAnsi"/>
          <w:lang w:eastAsia="en-US"/>
        </w:rPr>
        <w:t xml:space="preserve">při této mateřské škole </w:t>
      </w:r>
      <w:r w:rsidRPr="00C77579">
        <w:rPr>
          <w:rFonts w:eastAsiaTheme="minorHAnsi"/>
          <w:lang w:eastAsia="en-US"/>
        </w:rPr>
        <w:t>ze 124 na 149 strávníků</w:t>
      </w:r>
      <w:r>
        <w:rPr>
          <w:rFonts w:eastAsiaTheme="minorHAnsi"/>
          <w:lang w:eastAsia="en-US"/>
        </w:rPr>
        <w:t xml:space="preserve"> (pro 5, proti 0, zdrželi se hlasování 0).</w:t>
      </w:r>
    </w:p>
    <w:p w14:paraId="7EC03F43" w14:textId="77777777" w:rsidR="00E05781" w:rsidRDefault="00E05781" w:rsidP="00E05781">
      <w:pPr>
        <w:pStyle w:val="Styl2"/>
        <w:rPr>
          <w:rFonts w:eastAsiaTheme="minorHAnsi"/>
          <w:lang w:eastAsia="en-US"/>
        </w:rPr>
      </w:pPr>
    </w:p>
    <w:p w14:paraId="3047DD6D" w14:textId="75B1C641" w:rsidR="00E05781" w:rsidRDefault="00E05781" w:rsidP="00E05781">
      <w:pPr>
        <w:pStyle w:val="Styl3"/>
        <w:rPr>
          <w:rFonts w:eastAsiaTheme="minorHAnsi"/>
          <w:lang w:eastAsia="en-US"/>
        </w:rPr>
      </w:pPr>
      <w:r>
        <w:rPr>
          <w:rFonts w:eastAsiaTheme="minorHAnsi"/>
          <w:lang w:eastAsia="en-US"/>
        </w:rPr>
        <w:t>Různé – čerpání fondu odměn – DDM Trend</w:t>
      </w:r>
    </w:p>
    <w:p w14:paraId="50065F1C" w14:textId="77777777" w:rsidR="00E05781" w:rsidRDefault="00E05781" w:rsidP="00E05781">
      <w:pPr>
        <w:pStyle w:val="Styl1"/>
      </w:pPr>
      <w:r>
        <w:t xml:space="preserve"> </w:t>
      </w:r>
    </w:p>
    <w:p w14:paraId="1F7B9E13" w14:textId="77777777" w:rsidR="00E05781" w:rsidRDefault="00E05781" w:rsidP="00E05781">
      <w:pPr>
        <w:pStyle w:val="Styl3"/>
      </w:pPr>
      <w:r>
        <w:t>Usnesení č. 478/2022:</w:t>
      </w:r>
    </w:p>
    <w:p w14:paraId="646BFDC4" w14:textId="77777777" w:rsidR="00E05781" w:rsidRDefault="00E05781" w:rsidP="00E05781">
      <w:pPr>
        <w:pStyle w:val="Styl2"/>
      </w:pPr>
      <w:r>
        <w:t>Rada města   s o u h l a s í    s čerpáním fondu odměn u DDM Trend Roudnice nad Labem, IČ: 46773584 do výše 110 tis. Kč na vyplacení odměn zaměstnancům (pro 5, proti 0, zdrželi se hlasování 0).</w:t>
      </w:r>
    </w:p>
    <w:p w14:paraId="1DF33141" w14:textId="77777777" w:rsidR="00E05781" w:rsidRDefault="00E05781" w:rsidP="00E05781">
      <w:pPr>
        <w:pStyle w:val="Styl2"/>
      </w:pPr>
    </w:p>
    <w:p w14:paraId="15B5576B" w14:textId="77777777" w:rsidR="00E05781" w:rsidRDefault="00E05781" w:rsidP="00E05781">
      <w:pPr>
        <w:pStyle w:val="Styl3"/>
      </w:pPr>
      <w:r>
        <w:t>6) Odbor MH</w:t>
      </w:r>
    </w:p>
    <w:p w14:paraId="68E75E50" w14:textId="77777777" w:rsidR="00E05781" w:rsidRDefault="00E05781" w:rsidP="00E05781">
      <w:pPr>
        <w:pStyle w:val="Styl1"/>
      </w:pPr>
      <w:r>
        <w:t xml:space="preserve"> </w:t>
      </w:r>
    </w:p>
    <w:p w14:paraId="0F1A16FB" w14:textId="77777777" w:rsidR="00E05781" w:rsidRDefault="00E05781" w:rsidP="00E05781">
      <w:pPr>
        <w:pStyle w:val="Styl3"/>
      </w:pPr>
      <w:r>
        <w:t>a) prodloužení nájemních smluv na městské byty</w:t>
      </w:r>
    </w:p>
    <w:p w14:paraId="76F04E95" w14:textId="77777777" w:rsidR="00E05781" w:rsidRDefault="00E05781" w:rsidP="00E05781">
      <w:pPr>
        <w:pStyle w:val="Styl1"/>
      </w:pPr>
      <w:r>
        <w:t xml:space="preserve"> </w:t>
      </w:r>
    </w:p>
    <w:p w14:paraId="7C039B31" w14:textId="77777777" w:rsidR="00E05781" w:rsidRDefault="00E05781" w:rsidP="00E05781">
      <w:pPr>
        <w:pStyle w:val="Styl3"/>
      </w:pPr>
      <w:r>
        <w:t>Usnesení č. 479/2022:</w:t>
      </w:r>
    </w:p>
    <w:p w14:paraId="3165AAC0" w14:textId="77777777" w:rsidR="00E05781" w:rsidRDefault="00E05781" w:rsidP="00E05781">
      <w:pPr>
        <w:pStyle w:val="Styl1"/>
      </w:pPr>
      <w:r>
        <w:rPr>
          <w:b/>
        </w:rPr>
        <w:t>1) Rada města   s o u h l a s í   s uzavřením nájemních smluv s nájemníky uvedeným v příloze pod čísly 1 - 87 na dobu určitou do 31. 12. 2023, za nájemné 86,- Kč/m</w:t>
      </w:r>
      <w:r>
        <w:rPr>
          <w:b/>
          <w:vertAlign w:val="superscript"/>
        </w:rPr>
        <w:t>2</w:t>
      </w:r>
      <w:r>
        <w:rPr>
          <w:b/>
        </w:rPr>
        <w:t xml:space="preserve">/měsíc. </w:t>
      </w:r>
    </w:p>
    <w:p w14:paraId="24545CA5" w14:textId="77777777" w:rsidR="00E05781" w:rsidRDefault="00E05781" w:rsidP="00E05781">
      <w:pPr>
        <w:pStyle w:val="Styl1"/>
        <w:rPr>
          <w:b/>
        </w:rPr>
      </w:pPr>
      <w:r>
        <w:rPr>
          <w:b/>
        </w:rPr>
        <w:t>Rada města   s o u h l a s í   s uzavřením nájemních smluv s nájemníky uvedenými v příloze pod čísly 88 - 113 na dobu určitou do 31. 12. 2023, za nájemné 36,- Kč/m</w:t>
      </w:r>
      <w:r>
        <w:rPr>
          <w:b/>
          <w:vertAlign w:val="superscript"/>
        </w:rPr>
        <w:t>2</w:t>
      </w:r>
      <w:r>
        <w:rPr>
          <w:b/>
        </w:rPr>
        <w:t xml:space="preserve">/měsíc. </w:t>
      </w:r>
    </w:p>
    <w:p w14:paraId="5372F810" w14:textId="77777777" w:rsidR="00E05781" w:rsidRDefault="00E05781" w:rsidP="00E05781">
      <w:pPr>
        <w:pStyle w:val="Styl1"/>
        <w:rPr>
          <w:b/>
        </w:rPr>
      </w:pPr>
    </w:p>
    <w:p w14:paraId="7CA35AA5" w14:textId="1F61887E" w:rsidR="00E05781" w:rsidRDefault="00E05781" w:rsidP="00E05781">
      <w:pPr>
        <w:pStyle w:val="Styl1"/>
        <w:rPr>
          <w:b/>
        </w:rPr>
      </w:pPr>
      <w:r>
        <w:rPr>
          <w:b/>
        </w:rPr>
        <w:t>2) Rada města   n e s o u h l a s í   s uzavřením nové nájemní smlouvy s nájemníkem č. 114 -   paní P</w:t>
      </w:r>
      <w:r>
        <w:rPr>
          <w:b/>
        </w:rPr>
        <w:t>T</w:t>
      </w:r>
      <w:r>
        <w:rPr>
          <w:b/>
        </w:rPr>
        <w:t xml:space="preserve"> z důvodů dlužného nájemného včetně služeb. Pokud byt nebude vyklizen a vrácen do 31. 12. 2022,  p o v ě ř u j e    RM JUDr. Vávru zastupováním města v soudním a exekučním řízení (pro 5, proti 0, zdrželi se hlasování 0).</w:t>
      </w:r>
    </w:p>
    <w:p w14:paraId="21D96E2B" w14:textId="77777777" w:rsidR="00E05781" w:rsidRDefault="00E05781" w:rsidP="00E05781">
      <w:pPr>
        <w:pStyle w:val="Styl1"/>
      </w:pPr>
      <w:r>
        <w:t xml:space="preserve">    </w:t>
      </w:r>
    </w:p>
    <w:p w14:paraId="2D6435C6" w14:textId="77777777" w:rsidR="00E05781" w:rsidRDefault="00E05781" w:rsidP="00E05781">
      <w:pPr>
        <w:pStyle w:val="Styl3"/>
      </w:pPr>
      <w:r>
        <w:t>b) prodej pozemku parc. č. 2886/25 v k. ú. Roudnice n. L.</w:t>
      </w:r>
    </w:p>
    <w:p w14:paraId="786FB1B6" w14:textId="77777777" w:rsidR="00E05781" w:rsidRDefault="00E05781" w:rsidP="00E05781">
      <w:pPr>
        <w:pStyle w:val="Styl1"/>
        <w:rPr>
          <w:b/>
          <w:bCs/>
          <w:u w:val="single"/>
        </w:rPr>
      </w:pPr>
      <w:r>
        <w:t xml:space="preserve"> </w:t>
      </w:r>
    </w:p>
    <w:p w14:paraId="70018994" w14:textId="77777777" w:rsidR="00E05781" w:rsidRDefault="00E05781" w:rsidP="00E05781">
      <w:pPr>
        <w:pStyle w:val="Styl1"/>
      </w:pPr>
      <w:r>
        <w:rPr>
          <w:b/>
          <w:bCs/>
          <w:u w:val="single"/>
        </w:rPr>
        <w:t>Usnesení č. 480/2022:</w:t>
      </w:r>
    </w:p>
    <w:p w14:paraId="0607D35A" w14:textId="633812E6" w:rsidR="00E05781" w:rsidRDefault="00E05781" w:rsidP="00E05781">
      <w:pPr>
        <w:pStyle w:val="Styl1"/>
      </w:pPr>
      <w:r w:rsidRPr="00AD22A7">
        <w:rPr>
          <w:b/>
        </w:rPr>
        <w:t xml:space="preserve">Rada města </w:t>
      </w:r>
      <w:r>
        <w:rPr>
          <w:b/>
        </w:rPr>
        <w:t xml:space="preserve">  d o p o r u č u j e   zastupitelstvu města rozhodnout o prodeji pozemku parc. č. 2886/25 v k. ú. Roudnice nad Labem panu Ing. P</w:t>
      </w:r>
      <w:r>
        <w:rPr>
          <w:b/>
        </w:rPr>
        <w:t>Š</w:t>
      </w:r>
      <w:r>
        <w:rPr>
          <w:b/>
        </w:rPr>
        <w:t xml:space="preserve"> za cenu 9.300,- Kč + náklady na vypracování geometrického plánu, znaleckého posudku a poplatek za návrh na vklad (pro 5, proti 0, zdrželi se hlasování 0). </w:t>
      </w:r>
    </w:p>
    <w:p w14:paraId="7543DC6A" w14:textId="77777777" w:rsidR="00E05781" w:rsidRDefault="00E05781" w:rsidP="00E05781">
      <w:pPr>
        <w:pStyle w:val="Styl1"/>
      </w:pPr>
      <w:r>
        <w:t xml:space="preserve">      </w:t>
      </w:r>
    </w:p>
    <w:p w14:paraId="476BBB9A" w14:textId="77777777" w:rsidR="00E05781" w:rsidRDefault="00E05781" w:rsidP="00E05781">
      <w:pPr>
        <w:pStyle w:val="Styl3"/>
      </w:pPr>
      <w:r>
        <w:t>c) prodej pozemku parc. č. 2886/23 v k. ú. Roudnice n. L.</w:t>
      </w:r>
    </w:p>
    <w:p w14:paraId="0B08EEC5" w14:textId="77777777" w:rsidR="00E05781" w:rsidRDefault="00E05781" w:rsidP="00E05781">
      <w:pPr>
        <w:pStyle w:val="Styl1"/>
        <w:rPr>
          <w:b/>
          <w:bCs/>
          <w:u w:val="single"/>
        </w:rPr>
      </w:pPr>
      <w:r>
        <w:rPr>
          <w:b/>
          <w:bCs/>
          <w:u w:val="single"/>
        </w:rPr>
        <w:t xml:space="preserve"> </w:t>
      </w:r>
    </w:p>
    <w:p w14:paraId="70BCBDA7" w14:textId="77777777" w:rsidR="00E05781" w:rsidRDefault="00E05781" w:rsidP="00E05781">
      <w:pPr>
        <w:pStyle w:val="Styl3"/>
      </w:pPr>
      <w:r>
        <w:t>Usnesení č. 481/2022:</w:t>
      </w:r>
    </w:p>
    <w:p w14:paraId="13C49174" w14:textId="051F90EB" w:rsidR="00E05781" w:rsidRDefault="00E05781" w:rsidP="00E05781">
      <w:pPr>
        <w:pStyle w:val="Styl1"/>
      </w:pPr>
      <w:r w:rsidRPr="00AD22A7">
        <w:rPr>
          <w:b/>
        </w:rPr>
        <w:t xml:space="preserve">Rada města </w:t>
      </w:r>
      <w:r>
        <w:rPr>
          <w:b/>
        </w:rPr>
        <w:t xml:space="preserve">  d o p o r u č u j e   zastupitelstvu města rozhodnout o prodeji pozemku parc. č. 2886/23 v k. ú. Roudnice nad Labem, panu A</w:t>
      </w:r>
      <w:r>
        <w:rPr>
          <w:b/>
        </w:rPr>
        <w:t>R</w:t>
      </w:r>
      <w:r>
        <w:rPr>
          <w:b/>
        </w:rPr>
        <w:t xml:space="preserve"> za cenu 9.800,- Kč + náklady na vypracování geometrického plánu, znaleckého posudku a poplatek za návrh na vklad (pro 5, proti 0, zdrželi se hlasování 0).</w:t>
      </w:r>
    </w:p>
    <w:p w14:paraId="770CC443" w14:textId="77777777" w:rsidR="00E05781" w:rsidRDefault="00E05781" w:rsidP="00E05781">
      <w:pPr>
        <w:pStyle w:val="Styl1"/>
      </w:pPr>
      <w:r>
        <w:t xml:space="preserve">     </w:t>
      </w:r>
    </w:p>
    <w:p w14:paraId="3FD2363A" w14:textId="77777777" w:rsidR="00E05781" w:rsidRDefault="00E05781" w:rsidP="00E05781">
      <w:pPr>
        <w:pStyle w:val="Styl3"/>
      </w:pPr>
      <w:r>
        <w:lastRenderedPageBreak/>
        <w:t>d) žádost o prodloužení pachtu v čp. 79 Varhanova ul.</w:t>
      </w:r>
    </w:p>
    <w:p w14:paraId="7E771A85" w14:textId="77777777" w:rsidR="00E05781" w:rsidRDefault="00E05781" w:rsidP="00E05781">
      <w:pPr>
        <w:pStyle w:val="Styl1"/>
        <w:rPr>
          <w:b/>
          <w:u w:val="single"/>
        </w:rPr>
      </w:pPr>
      <w:r>
        <w:t xml:space="preserve"> </w:t>
      </w:r>
    </w:p>
    <w:p w14:paraId="3A415D26" w14:textId="77777777" w:rsidR="00E05781" w:rsidRDefault="00E05781" w:rsidP="00E05781">
      <w:pPr>
        <w:pStyle w:val="Styl3"/>
      </w:pPr>
      <w:r>
        <w:t>Usnesení č. 482/2022:</w:t>
      </w:r>
    </w:p>
    <w:p w14:paraId="114BA8F7" w14:textId="61C55264" w:rsidR="00E05781" w:rsidRDefault="00E05781" w:rsidP="00E05781">
      <w:pPr>
        <w:pStyle w:val="Styl1"/>
        <w:rPr>
          <w:b/>
        </w:rPr>
      </w:pPr>
      <w:r>
        <w:rPr>
          <w:b/>
        </w:rPr>
        <w:t xml:space="preserve">Rada města   r o z h o d l a   o nájmu nebytového prostoru v přízemí budovy čp. 79, ul. Varhanova v Roudnici nad Labem, která je součástí pozemku parc. č. 103 v k. ú. Roudnice nad Labem, </w:t>
      </w:r>
      <w:r w:rsidRPr="00F146C5">
        <w:rPr>
          <w:b/>
        </w:rPr>
        <w:t xml:space="preserve">Xuan Ha Lé, IČ 69079277, </w:t>
      </w:r>
      <w:r>
        <w:rPr>
          <w:b/>
        </w:rPr>
        <w:t xml:space="preserve"> od 1. 12. 2022 na dobu neurčitou za cenu ve výši 25.000,- Kč/měs/celý nebytový prostor.</w:t>
      </w:r>
    </w:p>
    <w:p w14:paraId="1E9DC102" w14:textId="77777777" w:rsidR="00E05781" w:rsidRPr="00F146C5" w:rsidRDefault="00E05781" w:rsidP="00E05781">
      <w:pPr>
        <w:pStyle w:val="Styl1"/>
        <w:rPr>
          <w:b/>
        </w:rPr>
      </w:pPr>
      <w:r>
        <w:rPr>
          <w:b/>
        </w:rPr>
        <w:t>Rada města   p o v ě ř u j e   OMH uzavřením nájemní smlouvy (pro 5, proti 0, zdrželi se hlasování 0).</w:t>
      </w:r>
    </w:p>
    <w:p w14:paraId="250222D3" w14:textId="77777777" w:rsidR="00E05781" w:rsidRDefault="00E05781" w:rsidP="00E05781">
      <w:pPr>
        <w:pStyle w:val="Styl1"/>
      </w:pPr>
      <w:r>
        <w:t xml:space="preserve">      </w:t>
      </w:r>
    </w:p>
    <w:p w14:paraId="5DFEBBDD" w14:textId="77777777" w:rsidR="00E05781" w:rsidRDefault="00E05781" w:rsidP="00E05781">
      <w:pPr>
        <w:pStyle w:val="Styl3"/>
      </w:pPr>
      <w:r>
        <w:t>e) prodej částí pozemků v Houskově ul.</w:t>
      </w:r>
    </w:p>
    <w:p w14:paraId="1079E481" w14:textId="77777777" w:rsidR="00E05781" w:rsidRDefault="00E05781" w:rsidP="00E05781">
      <w:pPr>
        <w:pStyle w:val="Styl1"/>
      </w:pPr>
      <w:r>
        <w:t xml:space="preserve"> </w:t>
      </w:r>
    </w:p>
    <w:p w14:paraId="2F3FECD3" w14:textId="77777777" w:rsidR="00E05781" w:rsidRDefault="00E05781" w:rsidP="00E05781">
      <w:pPr>
        <w:pStyle w:val="Styl3"/>
      </w:pPr>
      <w:r>
        <w:t>Usnesení č. 483/2022:</w:t>
      </w:r>
    </w:p>
    <w:p w14:paraId="426D2AD3" w14:textId="7B9B2FCC" w:rsidR="00E05781" w:rsidRDefault="00E05781" w:rsidP="00E05781">
      <w:pPr>
        <w:pStyle w:val="Styl2"/>
      </w:pPr>
      <w:r>
        <w:t>Rada města   d o p o r u č u j e   zastupitelstvu města rozhodnout o prodeji části pozemku parc. č. 1252/1 (dle geometrického plánu č. 3964-190/2022 [dále jen GP] pozemku parc. č. 1252/84), části pozemku parc. č. 1253 (dle GP pozemku parc. č. 1253/1), části pozemku parc. č. 4133/1 (dle GP pozemku parc. č. 4133/5) a části pozemku parc. č. 1252/1 (dle geometrického plánu                                 č. 3859-111/2022 pozemku parc. č. 1252/83) vše v k. ú. Roudnice nad Labem, paní  D</w:t>
      </w:r>
      <w:r>
        <w:t>Š</w:t>
      </w:r>
      <w:r>
        <w:t xml:space="preserve"> za cenu dle znaleckého posudku ve výši 156.979,- Kč + náklady na vypracování znaleckého posudku, geometrického plánu a poplatku za návrh na vklad (pro 5, proti 0, zdrželi se hlasování 0).     </w:t>
      </w:r>
    </w:p>
    <w:p w14:paraId="7110C820" w14:textId="77777777" w:rsidR="00E05781" w:rsidRDefault="00E05781" w:rsidP="00E05781">
      <w:pPr>
        <w:pStyle w:val="Styl2"/>
      </w:pPr>
      <w:r>
        <w:t xml:space="preserve"> </w:t>
      </w:r>
    </w:p>
    <w:p w14:paraId="2BDA6DE9" w14:textId="77777777" w:rsidR="00E05781" w:rsidRDefault="00E05781" w:rsidP="00E05781">
      <w:pPr>
        <w:pStyle w:val="Styl3"/>
      </w:pPr>
      <w:r>
        <w:t>f) aktualizace zřizovací listiny RMS</w:t>
      </w:r>
    </w:p>
    <w:p w14:paraId="75B747E7" w14:textId="77777777" w:rsidR="00E05781" w:rsidRDefault="00E05781" w:rsidP="00E05781">
      <w:pPr>
        <w:pStyle w:val="Styl1"/>
        <w:rPr>
          <w:bCs/>
        </w:rPr>
      </w:pPr>
      <w:r>
        <w:t xml:space="preserve"> </w:t>
      </w:r>
    </w:p>
    <w:p w14:paraId="134E54F8" w14:textId="77777777" w:rsidR="00E05781" w:rsidRDefault="00E05781" w:rsidP="00E05781">
      <w:pPr>
        <w:pStyle w:val="Styl3"/>
      </w:pPr>
      <w:r>
        <w:t>Usnesení č. 484/2022:</w:t>
      </w:r>
    </w:p>
    <w:p w14:paraId="3F1E5EDF" w14:textId="77777777" w:rsidR="00E05781" w:rsidRDefault="00E05781" w:rsidP="00E05781">
      <w:pPr>
        <w:pStyle w:val="Styl1"/>
        <w:rPr>
          <w:b/>
        </w:rPr>
      </w:pPr>
      <w:r>
        <w:rPr>
          <w:b/>
        </w:rPr>
        <w:t xml:space="preserve">Rada města   d o p o r u č u j e   ZM schválit nové </w:t>
      </w:r>
      <w:r w:rsidRPr="003575CF">
        <w:rPr>
          <w:b/>
        </w:rPr>
        <w:t xml:space="preserve">znění </w:t>
      </w:r>
      <w:r>
        <w:rPr>
          <w:b/>
        </w:rPr>
        <w:t xml:space="preserve">přílohy č. 1 </w:t>
      </w:r>
      <w:r w:rsidRPr="003575CF">
        <w:rPr>
          <w:b/>
        </w:rPr>
        <w:t>Zřizovací listiny příspěvkové organizace Roudnické městské služby</w:t>
      </w:r>
      <w:r>
        <w:rPr>
          <w:b/>
        </w:rPr>
        <w:t>, příspěvková organizace dle předloženého návrhu (pro 5, proti 0, zdrželi se hlasování 0).</w:t>
      </w:r>
    </w:p>
    <w:p w14:paraId="0B2A745F" w14:textId="77777777" w:rsidR="00E05781" w:rsidRDefault="00E05781" w:rsidP="00E05781">
      <w:pPr>
        <w:pStyle w:val="Styl1"/>
      </w:pPr>
    </w:p>
    <w:p w14:paraId="76BF0E71" w14:textId="77777777" w:rsidR="00E05781" w:rsidRDefault="00E05781" w:rsidP="00E05781">
      <w:pPr>
        <w:pStyle w:val="Styl3"/>
      </w:pPr>
      <w:r>
        <w:t>g) zrušení společnosti Teplo-byty s.r.o.</w:t>
      </w:r>
    </w:p>
    <w:p w14:paraId="1A99EC28" w14:textId="77777777" w:rsidR="00E05781" w:rsidRDefault="00E05781" w:rsidP="00E05781">
      <w:pPr>
        <w:pStyle w:val="Styl1"/>
      </w:pPr>
      <w:r>
        <w:t xml:space="preserve"> </w:t>
      </w:r>
    </w:p>
    <w:p w14:paraId="1E056B9D" w14:textId="77777777" w:rsidR="00E05781" w:rsidRDefault="00E05781" w:rsidP="00E05781">
      <w:pPr>
        <w:pStyle w:val="Styl3"/>
      </w:pPr>
      <w:r>
        <w:t>Usnesení č. 485/2022:</w:t>
      </w:r>
    </w:p>
    <w:p w14:paraId="50FE1889" w14:textId="77777777" w:rsidR="00E05781" w:rsidRDefault="00E05781" w:rsidP="00E05781">
      <w:pPr>
        <w:pStyle w:val="Styl1"/>
      </w:pPr>
      <w:r>
        <w:t xml:space="preserve"> </w:t>
      </w:r>
    </w:p>
    <w:p w14:paraId="3F0029F1" w14:textId="77777777" w:rsidR="00E05781" w:rsidRPr="00F207E9" w:rsidRDefault="00E05781" w:rsidP="00E05781">
      <w:pPr>
        <w:pStyle w:val="Styl1"/>
        <w:rPr>
          <w:b/>
          <w:bCs/>
        </w:rPr>
      </w:pPr>
      <w:r w:rsidRPr="00F207E9">
        <w:rPr>
          <w:b/>
          <w:bCs/>
        </w:rPr>
        <w:t>I.</w:t>
      </w:r>
      <w:r w:rsidRPr="00F207E9">
        <w:rPr>
          <w:b/>
          <w:bCs/>
        </w:rPr>
        <w:tab/>
        <w:t>Rada města jako jediný společník společnosti Teplo-byty, s.r.o., IČ 25416693, přijímá při výkonu působnosti valné hromady společnosti následující rozhodnutí:</w:t>
      </w:r>
    </w:p>
    <w:p w14:paraId="0455EB28" w14:textId="77777777" w:rsidR="00E05781" w:rsidRPr="00F207E9" w:rsidRDefault="00E05781" w:rsidP="00E05781">
      <w:pPr>
        <w:pStyle w:val="Styl1"/>
        <w:rPr>
          <w:b/>
          <w:bCs/>
        </w:rPr>
      </w:pPr>
      <w:r w:rsidRPr="00F207E9">
        <w:rPr>
          <w:b/>
          <w:bCs/>
        </w:rPr>
        <w:t>a.</w:t>
      </w:r>
      <w:r w:rsidRPr="00F207E9">
        <w:rPr>
          <w:b/>
          <w:bCs/>
        </w:rPr>
        <w:tab/>
        <w:t>Jmění společnosti převezme jediný společník společnosti Město Roudnice nad Labem, IČO: 002 64 334, se sídlem Roudnice nad Labem, Karlovo náměstí 21, PSČ 413 01.</w:t>
      </w:r>
    </w:p>
    <w:p w14:paraId="6F2B0085" w14:textId="77777777" w:rsidR="00E05781" w:rsidRPr="00F207E9" w:rsidRDefault="00E05781" w:rsidP="00E05781">
      <w:pPr>
        <w:pStyle w:val="Styl1"/>
        <w:rPr>
          <w:b/>
          <w:bCs/>
        </w:rPr>
      </w:pPr>
      <w:r w:rsidRPr="00F207E9">
        <w:rPr>
          <w:b/>
          <w:bCs/>
        </w:rPr>
        <w:t>b.</w:t>
      </w:r>
      <w:r w:rsidRPr="00F207E9">
        <w:rPr>
          <w:b/>
          <w:bCs/>
        </w:rPr>
        <w:tab/>
        <w:t xml:space="preserve">Schvaluje se projekt přeměny společnosti - Převodu jmění na společníka ze dne 27. 6. 2022 (tedy projekt převodu jmění na jediného společníka společnosti Město Roudnice nad Labem ve smyslu ustanovení § 339 zákona č. 125/2008 Sb., o přeměnách obchodních společností a družstev, ve znění pozdějších předpisů), a to ve znění, v jakém byl dne 12. 10. 2022 založen do sbírky listin obchodního rejstříku společnosti. </w:t>
      </w:r>
    </w:p>
    <w:p w14:paraId="5FBFE7D9" w14:textId="77777777" w:rsidR="00E05781" w:rsidRPr="00F207E9" w:rsidRDefault="00E05781" w:rsidP="00E05781">
      <w:pPr>
        <w:pStyle w:val="Styl1"/>
        <w:rPr>
          <w:b/>
          <w:bCs/>
        </w:rPr>
      </w:pPr>
      <w:r w:rsidRPr="00F207E9">
        <w:rPr>
          <w:b/>
          <w:bCs/>
        </w:rPr>
        <w:t>II.</w:t>
      </w:r>
      <w:r w:rsidRPr="00F207E9">
        <w:rPr>
          <w:b/>
          <w:bCs/>
        </w:rPr>
        <w:tab/>
        <w:t>Rada města rozhodující ve věci Města Roudnice nad Labem jako jediného společníka společnosti Teplo-byty, s.r.o., IČ 25416693, dále přijímá v souvislosti s převodem jmění společnosti na Město Roudnice nad Labem následující rozhodnutí:</w:t>
      </w:r>
    </w:p>
    <w:p w14:paraId="602E61A5" w14:textId="77777777" w:rsidR="00E05781" w:rsidRPr="00F207E9" w:rsidRDefault="00E05781" w:rsidP="00E05781">
      <w:pPr>
        <w:pStyle w:val="Styl1"/>
        <w:rPr>
          <w:b/>
          <w:bCs/>
        </w:rPr>
      </w:pPr>
      <w:r w:rsidRPr="00F207E9">
        <w:rPr>
          <w:b/>
          <w:bCs/>
        </w:rPr>
        <w:t>a.</w:t>
      </w:r>
      <w:r w:rsidRPr="00F207E9">
        <w:rPr>
          <w:b/>
          <w:bCs/>
        </w:rPr>
        <w:tab/>
        <w:t>Vzdává se ve smyslu § 7 písm. c) zákona č. 125/2008 Sb., o přeměnách obchodních společností a družstev, ve znění pozdějších předpisů práva na zasílání všech dokumentů stanovených zákonem o přeměnách pro převod jmění na společníka.</w:t>
      </w:r>
    </w:p>
    <w:p w14:paraId="6E64F3C5" w14:textId="77777777" w:rsidR="00E05781" w:rsidRPr="00F207E9" w:rsidRDefault="00E05781" w:rsidP="00E05781">
      <w:pPr>
        <w:pStyle w:val="Styl1"/>
        <w:rPr>
          <w:b/>
          <w:bCs/>
        </w:rPr>
      </w:pPr>
      <w:r w:rsidRPr="00F207E9">
        <w:rPr>
          <w:b/>
          <w:bCs/>
        </w:rPr>
        <w:t>b.</w:t>
      </w:r>
      <w:r w:rsidRPr="00F207E9">
        <w:rPr>
          <w:b/>
          <w:bCs/>
        </w:rPr>
        <w:tab/>
        <w:t xml:space="preserve">Souhlasí ve smyslu § 8 zákona č. 125/2008 Sb., o přeměnách obchodních společností a družstev, ve znění pozdějších předpisů s tím, že jakákoli zpráva týkající se převodu jmění na společníka vyžadovaná zákonem o přeměnách nebude vypracována. </w:t>
      </w:r>
    </w:p>
    <w:p w14:paraId="31E8BDEF" w14:textId="77777777" w:rsidR="00E05781" w:rsidRPr="00F207E9" w:rsidRDefault="00E05781" w:rsidP="00E05781">
      <w:pPr>
        <w:pStyle w:val="Styl1"/>
        <w:rPr>
          <w:b/>
          <w:bCs/>
        </w:rPr>
      </w:pPr>
      <w:r w:rsidRPr="00F207E9">
        <w:rPr>
          <w:b/>
          <w:bCs/>
        </w:rPr>
        <w:t>III.</w:t>
      </w:r>
      <w:r w:rsidRPr="00F207E9">
        <w:rPr>
          <w:b/>
          <w:bCs/>
        </w:rPr>
        <w:tab/>
        <w:t>Rada města pověřuje starostu města sepsáním notářského záznamu o těchto skutečnostech</w:t>
      </w:r>
      <w:r>
        <w:rPr>
          <w:b/>
          <w:bCs/>
        </w:rPr>
        <w:t xml:space="preserve"> (pro 5, proti 0, zdrželi se hlasování 0).</w:t>
      </w:r>
    </w:p>
    <w:p w14:paraId="3A52BE12" w14:textId="77777777" w:rsidR="00E05781" w:rsidRDefault="00E05781" w:rsidP="00E05781">
      <w:pPr>
        <w:pStyle w:val="Styl1"/>
      </w:pPr>
    </w:p>
    <w:p w14:paraId="13528532" w14:textId="77777777" w:rsidR="00E05781" w:rsidRDefault="00E05781" w:rsidP="00E05781">
      <w:pPr>
        <w:pStyle w:val="Styl3"/>
      </w:pPr>
      <w:r>
        <w:t>Usnesení č. 486/2022:</w:t>
      </w:r>
    </w:p>
    <w:p w14:paraId="5FCC7BAB" w14:textId="77777777" w:rsidR="00E05781" w:rsidRPr="00F207E9" w:rsidRDefault="00E05781" w:rsidP="00E05781">
      <w:pPr>
        <w:pStyle w:val="Styl1"/>
        <w:rPr>
          <w:b/>
          <w:bCs/>
        </w:rPr>
      </w:pPr>
      <w:r w:rsidRPr="00F207E9">
        <w:rPr>
          <w:b/>
          <w:bCs/>
        </w:rPr>
        <w:t xml:space="preserve">Dále </w:t>
      </w:r>
      <w:r>
        <w:rPr>
          <w:b/>
          <w:bCs/>
        </w:rPr>
        <w:t>r</w:t>
      </w:r>
      <w:r w:rsidRPr="00F207E9">
        <w:rPr>
          <w:b/>
          <w:bCs/>
        </w:rPr>
        <w:t xml:space="preserve">ada města doporučuje </w:t>
      </w:r>
      <w:r>
        <w:rPr>
          <w:b/>
          <w:bCs/>
        </w:rPr>
        <w:t>z</w:t>
      </w:r>
      <w:r w:rsidRPr="00F207E9">
        <w:rPr>
          <w:b/>
          <w:bCs/>
        </w:rPr>
        <w:t>astupitelstvu města přijmout následující usnesení:</w:t>
      </w:r>
    </w:p>
    <w:p w14:paraId="42B14B47" w14:textId="77777777" w:rsidR="00E05781" w:rsidRPr="00F207E9" w:rsidRDefault="00E05781" w:rsidP="00E05781">
      <w:pPr>
        <w:pStyle w:val="Styl1"/>
        <w:rPr>
          <w:b/>
          <w:bCs/>
        </w:rPr>
      </w:pPr>
      <w:r w:rsidRPr="00F207E9">
        <w:rPr>
          <w:b/>
          <w:bCs/>
        </w:rPr>
        <w:lastRenderedPageBreak/>
        <w:t>Zastupitelstvo města v souvislosti s přeměnou obchodní společnosti Teplo-byty, s.r.o., IČO: 25416693, se sídlem Roudnice nad Labem, Alej 17. listopadu 1101, PSČ 413 01, formou převodu jmění na město jako přejímajícího společníka:</w:t>
      </w:r>
    </w:p>
    <w:p w14:paraId="26A1BBCF" w14:textId="77777777" w:rsidR="00E05781" w:rsidRPr="00F207E9" w:rsidRDefault="00E05781" w:rsidP="00E05781">
      <w:pPr>
        <w:pStyle w:val="Styl1"/>
        <w:rPr>
          <w:b/>
          <w:bCs/>
        </w:rPr>
      </w:pPr>
      <w:r w:rsidRPr="00F207E9">
        <w:rPr>
          <w:b/>
          <w:bCs/>
        </w:rPr>
        <w:t>I.</w:t>
      </w:r>
      <w:r w:rsidRPr="00F207E9">
        <w:rPr>
          <w:b/>
          <w:bCs/>
        </w:rPr>
        <w:tab/>
        <w:t xml:space="preserve"> schvaluje převzetí jmění společnosti Teplo-byty, s.r.o., IČO: 25416693, se sídlem Roudnice nad Labem, Alej 17. listopadu 1101, PSČ 413 01, Městem Roudnice nad Labem jako přejímajícím společníkem. </w:t>
      </w:r>
    </w:p>
    <w:p w14:paraId="25AEC5F3" w14:textId="77777777" w:rsidR="00E05781" w:rsidRPr="00F207E9" w:rsidRDefault="00E05781" w:rsidP="00E05781">
      <w:pPr>
        <w:pStyle w:val="Styl1"/>
        <w:rPr>
          <w:b/>
          <w:bCs/>
        </w:rPr>
      </w:pPr>
      <w:r w:rsidRPr="00F207E9">
        <w:rPr>
          <w:b/>
          <w:bCs/>
        </w:rPr>
        <w:t>II.</w:t>
      </w:r>
      <w:r w:rsidRPr="00F207E9">
        <w:rPr>
          <w:b/>
          <w:bCs/>
        </w:rPr>
        <w:tab/>
        <w:t xml:space="preserve"> schvaluje projekt přeměny společnosti Teplo-byty, s.r.o., IČO: 25416693, se sídlem Roudnice nad Labem, Alej 17. listopadu 1101, PSČ 413 01,  ze dne 27. 6. 2022 (tedy projekt převodu jmění na jediného společníka společnosti Město Roudnice nad Labem ve smyslu ustanovení § 339 zákona č. 125/2008 Sb., o přeměnách obchodních společností a družstev, ve znění pozdějších předpisů), a to ve znění, v jakém byl dne 12. 10. 2022 založen do sbírky listin obchodního rejstříku společnosti Teplo-byty, s.r.o.</w:t>
      </w:r>
    </w:p>
    <w:p w14:paraId="3CECB546" w14:textId="77777777" w:rsidR="00E05781" w:rsidRPr="00F207E9" w:rsidRDefault="00E05781" w:rsidP="00E05781">
      <w:pPr>
        <w:pStyle w:val="Styl1"/>
        <w:rPr>
          <w:b/>
          <w:bCs/>
        </w:rPr>
      </w:pPr>
      <w:r w:rsidRPr="00F207E9">
        <w:rPr>
          <w:b/>
          <w:bCs/>
        </w:rPr>
        <w:t>III.</w:t>
      </w:r>
      <w:r w:rsidRPr="00F207E9">
        <w:rPr>
          <w:b/>
          <w:bCs/>
        </w:rPr>
        <w:tab/>
        <w:t xml:space="preserve"> schvaluje ve smyslu § 7 písm. c) zákona č. 125/2008 Sb., o přeměnách obchodních společností a družstev, ve znění pozdějších předpisů vzdání se práva na zasílání všech dokumentů stanovených zákonem o přeměnách pro převod jmění na společníka.</w:t>
      </w:r>
    </w:p>
    <w:p w14:paraId="5FF30888" w14:textId="77777777" w:rsidR="00E05781" w:rsidRPr="00F207E9" w:rsidRDefault="00E05781" w:rsidP="00E05781">
      <w:pPr>
        <w:pStyle w:val="Styl1"/>
        <w:rPr>
          <w:b/>
          <w:bCs/>
        </w:rPr>
      </w:pPr>
      <w:r w:rsidRPr="00F207E9">
        <w:rPr>
          <w:b/>
          <w:bCs/>
        </w:rPr>
        <w:t>IV.</w:t>
      </w:r>
      <w:r w:rsidRPr="00F207E9">
        <w:rPr>
          <w:b/>
          <w:bCs/>
        </w:rPr>
        <w:tab/>
        <w:t xml:space="preserve"> souhlasí ve smyslu § 8 zákona č. 125/2008 Sb., o přeměnách obchodních společností a družstev, ve znění pozdějších předpisů s tím, že jakákoli zpráva týkající se převodu jmění na společníka vyžadovaná zákonem o přeměnách nebude vypracována. </w:t>
      </w:r>
    </w:p>
    <w:p w14:paraId="099B3BE6" w14:textId="77777777" w:rsidR="00E05781" w:rsidRPr="00F207E9" w:rsidRDefault="00E05781" w:rsidP="00E05781">
      <w:pPr>
        <w:pStyle w:val="Styl1"/>
        <w:rPr>
          <w:b/>
          <w:bCs/>
        </w:rPr>
      </w:pPr>
      <w:r w:rsidRPr="00F207E9">
        <w:rPr>
          <w:b/>
          <w:bCs/>
        </w:rPr>
        <w:t>V.</w:t>
      </w:r>
      <w:r w:rsidRPr="00F207E9">
        <w:rPr>
          <w:b/>
          <w:bCs/>
        </w:rPr>
        <w:tab/>
        <w:t xml:space="preserve"> pověřuje starostu města sepsáním notářského záznamu o těchto skutečnostech</w:t>
      </w:r>
      <w:r>
        <w:rPr>
          <w:b/>
          <w:bCs/>
        </w:rPr>
        <w:t xml:space="preserve"> (pro 5, proti 0, zdrželi se hlasování 0).</w:t>
      </w:r>
    </w:p>
    <w:p w14:paraId="2355AF03" w14:textId="77777777" w:rsidR="00E05781" w:rsidRDefault="00E05781" w:rsidP="00E05781">
      <w:pPr>
        <w:pStyle w:val="Styl1"/>
      </w:pPr>
      <w:r>
        <w:t xml:space="preserve">     </w:t>
      </w:r>
    </w:p>
    <w:p w14:paraId="2927D25E" w14:textId="77777777" w:rsidR="00E05781" w:rsidRDefault="00E05781" w:rsidP="00E05781">
      <w:pPr>
        <w:pStyle w:val="Styl3"/>
      </w:pPr>
      <w:r>
        <w:t>h) zrušení společnosti Teplo-byty s.r.o. – převody licencí</w:t>
      </w:r>
    </w:p>
    <w:p w14:paraId="77BE368A" w14:textId="77777777" w:rsidR="00E05781" w:rsidRDefault="00E05781" w:rsidP="00E05781">
      <w:pPr>
        <w:pStyle w:val="Styl1"/>
      </w:pPr>
      <w:r>
        <w:t xml:space="preserve"> </w:t>
      </w:r>
    </w:p>
    <w:p w14:paraId="573F3688" w14:textId="77777777" w:rsidR="00E05781" w:rsidRDefault="00E05781" w:rsidP="00E05781">
      <w:pPr>
        <w:pStyle w:val="Styl3"/>
      </w:pPr>
      <w:r>
        <w:t>Usnesení č. 487/2022:</w:t>
      </w:r>
    </w:p>
    <w:p w14:paraId="2F1BD68D" w14:textId="77777777" w:rsidR="00E05781" w:rsidRPr="00F207E9" w:rsidRDefault="00E05781" w:rsidP="00E05781">
      <w:pPr>
        <w:pStyle w:val="Styl1"/>
        <w:rPr>
          <w:b/>
          <w:bCs/>
        </w:rPr>
      </w:pPr>
      <w:r w:rsidRPr="00F207E9">
        <w:rPr>
          <w:b/>
          <w:bCs/>
        </w:rPr>
        <w:t>1</w:t>
      </w:r>
      <w:r>
        <w:rPr>
          <w:b/>
          <w:bCs/>
        </w:rPr>
        <w:t xml:space="preserve">) </w:t>
      </w:r>
      <w:r w:rsidRPr="00F207E9">
        <w:rPr>
          <w:b/>
          <w:bCs/>
        </w:rPr>
        <w:t>Rada města</w:t>
      </w:r>
      <w:r>
        <w:rPr>
          <w:b/>
          <w:bCs/>
        </w:rPr>
        <w:t xml:space="preserve">  </w:t>
      </w:r>
      <w:r w:rsidRPr="00F207E9">
        <w:rPr>
          <w:b/>
          <w:bCs/>
        </w:rPr>
        <w:t xml:space="preserve"> s</w:t>
      </w:r>
      <w:r>
        <w:rPr>
          <w:b/>
          <w:bCs/>
        </w:rPr>
        <w:t xml:space="preserve"> </w:t>
      </w:r>
      <w:r w:rsidRPr="00F207E9">
        <w:rPr>
          <w:b/>
          <w:bCs/>
        </w:rPr>
        <w:t>o</w:t>
      </w:r>
      <w:r>
        <w:rPr>
          <w:b/>
          <w:bCs/>
        </w:rPr>
        <w:t xml:space="preserve"> </w:t>
      </w:r>
      <w:r w:rsidRPr="00F207E9">
        <w:rPr>
          <w:b/>
          <w:bCs/>
        </w:rPr>
        <w:t>u</w:t>
      </w:r>
      <w:r>
        <w:rPr>
          <w:b/>
          <w:bCs/>
        </w:rPr>
        <w:t xml:space="preserve"> </w:t>
      </w:r>
      <w:r w:rsidRPr="00F207E9">
        <w:rPr>
          <w:b/>
          <w:bCs/>
        </w:rPr>
        <w:t>h</w:t>
      </w:r>
      <w:r>
        <w:rPr>
          <w:b/>
          <w:bCs/>
        </w:rPr>
        <w:t xml:space="preserve"> </w:t>
      </w:r>
      <w:r w:rsidRPr="00F207E9">
        <w:rPr>
          <w:b/>
          <w:bCs/>
        </w:rPr>
        <w:t>l</w:t>
      </w:r>
      <w:r>
        <w:rPr>
          <w:b/>
          <w:bCs/>
        </w:rPr>
        <w:t xml:space="preserve"> </w:t>
      </w:r>
      <w:r w:rsidRPr="00F207E9">
        <w:rPr>
          <w:b/>
          <w:bCs/>
        </w:rPr>
        <w:t>a</w:t>
      </w:r>
      <w:r>
        <w:rPr>
          <w:b/>
          <w:bCs/>
        </w:rPr>
        <w:t xml:space="preserve"> </w:t>
      </w:r>
      <w:r w:rsidRPr="00F207E9">
        <w:rPr>
          <w:b/>
          <w:bCs/>
        </w:rPr>
        <w:t>s</w:t>
      </w:r>
      <w:r>
        <w:rPr>
          <w:b/>
          <w:bCs/>
        </w:rPr>
        <w:t> </w:t>
      </w:r>
      <w:r w:rsidRPr="00F207E9">
        <w:rPr>
          <w:b/>
          <w:bCs/>
        </w:rPr>
        <w:t>í</w:t>
      </w:r>
      <w:r>
        <w:rPr>
          <w:b/>
          <w:bCs/>
        </w:rPr>
        <w:t xml:space="preserve">  </w:t>
      </w:r>
      <w:r w:rsidRPr="00F207E9">
        <w:rPr>
          <w:b/>
          <w:bCs/>
        </w:rPr>
        <w:t xml:space="preserve"> s převodem licencí k softwarům pro výkon správy bytových jednotek: Účetnictví – POHODA - STORMWARE s.r.o.- mzdy – Petr Schuster software s.r.o., Správa bytů – Starlit – SSB 2000 z Teplo-byty, s.r.o., IČ 25416693 na Město Roudnice nad Labem.</w:t>
      </w:r>
    </w:p>
    <w:p w14:paraId="5A029C37" w14:textId="77777777" w:rsidR="00E05781" w:rsidRPr="00F207E9" w:rsidRDefault="00E05781" w:rsidP="00E05781">
      <w:pPr>
        <w:pStyle w:val="Styl1"/>
        <w:rPr>
          <w:b/>
          <w:bCs/>
        </w:rPr>
      </w:pPr>
      <w:r w:rsidRPr="00F207E9">
        <w:rPr>
          <w:b/>
          <w:bCs/>
        </w:rPr>
        <w:t>2)</w:t>
      </w:r>
      <w:r>
        <w:rPr>
          <w:b/>
          <w:bCs/>
        </w:rPr>
        <w:t xml:space="preserve"> </w:t>
      </w:r>
      <w:r w:rsidRPr="00F207E9">
        <w:rPr>
          <w:b/>
          <w:bCs/>
        </w:rPr>
        <w:t xml:space="preserve">Rada města </w:t>
      </w:r>
      <w:r>
        <w:rPr>
          <w:b/>
          <w:bCs/>
        </w:rPr>
        <w:t xml:space="preserve">  </w:t>
      </w:r>
      <w:r w:rsidRPr="00F207E9">
        <w:rPr>
          <w:b/>
          <w:bCs/>
        </w:rPr>
        <w:t>s</w:t>
      </w:r>
      <w:r>
        <w:rPr>
          <w:b/>
          <w:bCs/>
        </w:rPr>
        <w:t> </w:t>
      </w:r>
      <w:r w:rsidRPr="00F207E9">
        <w:rPr>
          <w:b/>
          <w:bCs/>
        </w:rPr>
        <w:t>o</w:t>
      </w:r>
      <w:r>
        <w:rPr>
          <w:b/>
          <w:bCs/>
        </w:rPr>
        <w:t xml:space="preserve"> </w:t>
      </w:r>
      <w:r w:rsidRPr="00F207E9">
        <w:rPr>
          <w:b/>
          <w:bCs/>
        </w:rPr>
        <w:t>u</w:t>
      </w:r>
      <w:r>
        <w:rPr>
          <w:b/>
          <w:bCs/>
        </w:rPr>
        <w:t xml:space="preserve"> </w:t>
      </w:r>
      <w:r w:rsidRPr="00F207E9">
        <w:rPr>
          <w:b/>
          <w:bCs/>
        </w:rPr>
        <w:t>h</w:t>
      </w:r>
      <w:r>
        <w:rPr>
          <w:b/>
          <w:bCs/>
        </w:rPr>
        <w:t xml:space="preserve"> </w:t>
      </w:r>
      <w:r w:rsidRPr="00F207E9">
        <w:rPr>
          <w:b/>
          <w:bCs/>
        </w:rPr>
        <w:t>l</w:t>
      </w:r>
      <w:r>
        <w:rPr>
          <w:b/>
          <w:bCs/>
        </w:rPr>
        <w:t xml:space="preserve"> </w:t>
      </w:r>
      <w:r w:rsidRPr="00F207E9">
        <w:rPr>
          <w:b/>
          <w:bCs/>
        </w:rPr>
        <w:t>a</w:t>
      </w:r>
      <w:r>
        <w:rPr>
          <w:b/>
          <w:bCs/>
        </w:rPr>
        <w:t xml:space="preserve"> </w:t>
      </w:r>
      <w:r w:rsidRPr="00F207E9">
        <w:rPr>
          <w:b/>
          <w:bCs/>
        </w:rPr>
        <w:t>s</w:t>
      </w:r>
      <w:r>
        <w:rPr>
          <w:b/>
          <w:bCs/>
        </w:rPr>
        <w:t> </w:t>
      </w:r>
      <w:r w:rsidRPr="00F207E9">
        <w:rPr>
          <w:b/>
          <w:bCs/>
        </w:rPr>
        <w:t>í</w:t>
      </w:r>
      <w:r>
        <w:rPr>
          <w:b/>
          <w:bCs/>
        </w:rPr>
        <w:t xml:space="preserve">  </w:t>
      </w:r>
      <w:r w:rsidRPr="00F207E9">
        <w:rPr>
          <w:b/>
          <w:bCs/>
        </w:rPr>
        <w:t xml:space="preserve"> s uzavřením smlouvy o poskytování software číslo 270 se společností STARLIT s.r.o., IČO: 18383769, se sídlem Bendlova 2237, 470 01 Česká Lípa</w:t>
      </w:r>
      <w:r>
        <w:rPr>
          <w:b/>
          <w:bCs/>
        </w:rPr>
        <w:t xml:space="preserve"> (pro 5, proti 0, zdrželi se hlasování 0).</w:t>
      </w:r>
    </w:p>
    <w:p w14:paraId="312FBE47" w14:textId="77777777" w:rsidR="00E05781" w:rsidRPr="00F207E9" w:rsidRDefault="00E05781" w:rsidP="00E05781">
      <w:pPr>
        <w:pStyle w:val="Styl1"/>
        <w:rPr>
          <w:b/>
          <w:bCs/>
        </w:rPr>
      </w:pPr>
      <w:r w:rsidRPr="00F207E9">
        <w:rPr>
          <w:b/>
          <w:bCs/>
        </w:rPr>
        <w:t xml:space="preserve">     </w:t>
      </w:r>
    </w:p>
    <w:p w14:paraId="0FA36A89" w14:textId="77777777" w:rsidR="00E05781" w:rsidRDefault="00E05781" w:rsidP="00E05781">
      <w:pPr>
        <w:pStyle w:val="Styl3"/>
      </w:pPr>
      <w:r>
        <w:t>i) chodník Terezínská ul.</w:t>
      </w:r>
    </w:p>
    <w:p w14:paraId="0B3ABADA" w14:textId="77777777" w:rsidR="00E05781" w:rsidRPr="00BF029B" w:rsidRDefault="00E05781" w:rsidP="00E05781">
      <w:pPr>
        <w:pStyle w:val="Styl1"/>
      </w:pPr>
      <w:r>
        <w:t xml:space="preserve"> </w:t>
      </w:r>
    </w:p>
    <w:p w14:paraId="671EEFB2" w14:textId="77777777" w:rsidR="00E05781" w:rsidRPr="00F50406" w:rsidRDefault="00E05781" w:rsidP="00E05781">
      <w:pPr>
        <w:pStyle w:val="Styl3"/>
      </w:pPr>
      <w:r>
        <w:t>Usnesení č. 488/2022:</w:t>
      </w:r>
    </w:p>
    <w:p w14:paraId="28DE69D7" w14:textId="77777777" w:rsidR="00E05781" w:rsidRPr="00B57A19" w:rsidRDefault="00E05781" w:rsidP="00E05781">
      <w:pPr>
        <w:pStyle w:val="Styl1"/>
        <w:rPr>
          <w:b/>
        </w:rPr>
      </w:pPr>
      <w:r w:rsidRPr="00B57A19">
        <w:rPr>
          <w:b/>
        </w:rPr>
        <w:t xml:space="preserve">Rada města </w:t>
      </w:r>
      <w:r>
        <w:rPr>
          <w:b/>
        </w:rPr>
        <w:t xml:space="preserve">  </w:t>
      </w:r>
      <w:r w:rsidRPr="00B57A19">
        <w:rPr>
          <w:b/>
        </w:rPr>
        <w:t>s</w:t>
      </w:r>
      <w:r>
        <w:rPr>
          <w:b/>
        </w:rPr>
        <w:t> </w:t>
      </w:r>
      <w:r w:rsidRPr="00B57A19">
        <w:rPr>
          <w:b/>
        </w:rPr>
        <w:t>c</w:t>
      </w:r>
      <w:r>
        <w:rPr>
          <w:b/>
        </w:rPr>
        <w:t xml:space="preserve"> </w:t>
      </w:r>
      <w:r w:rsidRPr="00B57A19">
        <w:rPr>
          <w:b/>
        </w:rPr>
        <w:t>h</w:t>
      </w:r>
      <w:r>
        <w:rPr>
          <w:b/>
        </w:rPr>
        <w:t xml:space="preserve"> </w:t>
      </w:r>
      <w:r w:rsidRPr="00B57A19">
        <w:rPr>
          <w:b/>
        </w:rPr>
        <w:t>v</w:t>
      </w:r>
      <w:r>
        <w:rPr>
          <w:b/>
        </w:rPr>
        <w:t> </w:t>
      </w:r>
      <w:r w:rsidRPr="00B57A19">
        <w:rPr>
          <w:b/>
        </w:rPr>
        <w:t>a</w:t>
      </w:r>
      <w:r>
        <w:rPr>
          <w:b/>
        </w:rPr>
        <w:t xml:space="preserve"> </w:t>
      </w:r>
      <w:r w:rsidRPr="00B57A19">
        <w:rPr>
          <w:b/>
        </w:rPr>
        <w:t>l</w:t>
      </w:r>
      <w:r>
        <w:rPr>
          <w:b/>
        </w:rPr>
        <w:t xml:space="preserve"> </w:t>
      </w:r>
      <w:r w:rsidRPr="00B57A19">
        <w:rPr>
          <w:b/>
        </w:rPr>
        <w:t>u</w:t>
      </w:r>
      <w:r>
        <w:rPr>
          <w:b/>
        </w:rPr>
        <w:t xml:space="preserve"> </w:t>
      </w:r>
      <w:r w:rsidRPr="00B57A19">
        <w:rPr>
          <w:b/>
        </w:rPr>
        <w:t>j</w:t>
      </w:r>
      <w:r>
        <w:rPr>
          <w:b/>
        </w:rPr>
        <w:t xml:space="preserve"> </w:t>
      </w:r>
      <w:r w:rsidRPr="00B57A19">
        <w:rPr>
          <w:b/>
        </w:rPr>
        <w:t>e</w:t>
      </w:r>
      <w:r>
        <w:rPr>
          <w:b/>
        </w:rPr>
        <w:t xml:space="preserve">  </w:t>
      </w:r>
      <w:r w:rsidRPr="00B57A19">
        <w:rPr>
          <w:b/>
        </w:rPr>
        <w:t xml:space="preserve"> změnový list č. </w:t>
      </w:r>
      <w:r>
        <w:rPr>
          <w:b/>
        </w:rPr>
        <w:t>2</w:t>
      </w:r>
      <w:r w:rsidRPr="007400C9">
        <w:rPr>
          <w:b/>
        </w:rPr>
        <w:t xml:space="preserve"> </w:t>
      </w:r>
      <w:r w:rsidRPr="00B57A19">
        <w:rPr>
          <w:b/>
        </w:rPr>
        <w:t xml:space="preserve">a </w:t>
      </w:r>
      <w:r>
        <w:rPr>
          <w:b/>
        </w:rPr>
        <w:t xml:space="preserve">  </w:t>
      </w:r>
      <w:r w:rsidRPr="00B57A19">
        <w:rPr>
          <w:b/>
        </w:rPr>
        <w:t>r</w:t>
      </w:r>
      <w:r>
        <w:rPr>
          <w:b/>
        </w:rPr>
        <w:t xml:space="preserve"> </w:t>
      </w:r>
      <w:r w:rsidRPr="00B57A19">
        <w:rPr>
          <w:b/>
        </w:rPr>
        <w:t>o</w:t>
      </w:r>
      <w:r>
        <w:rPr>
          <w:b/>
        </w:rPr>
        <w:t xml:space="preserve"> </w:t>
      </w:r>
      <w:r w:rsidRPr="00B57A19">
        <w:rPr>
          <w:b/>
        </w:rPr>
        <w:t>z</w:t>
      </w:r>
      <w:r>
        <w:rPr>
          <w:b/>
        </w:rPr>
        <w:t> </w:t>
      </w:r>
      <w:r w:rsidRPr="00B57A19">
        <w:rPr>
          <w:b/>
        </w:rPr>
        <w:t>h</w:t>
      </w:r>
      <w:r>
        <w:rPr>
          <w:b/>
        </w:rPr>
        <w:t xml:space="preserve"> </w:t>
      </w:r>
      <w:r w:rsidRPr="00B57A19">
        <w:rPr>
          <w:b/>
        </w:rPr>
        <w:t>o</w:t>
      </w:r>
      <w:r>
        <w:rPr>
          <w:b/>
        </w:rPr>
        <w:t xml:space="preserve"> </w:t>
      </w:r>
      <w:r w:rsidRPr="00B57A19">
        <w:rPr>
          <w:b/>
        </w:rPr>
        <w:t>d</w:t>
      </w:r>
      <w:r>
        <w:rPr>
          <w:b/>
        </w:rPr>
        <w:t xml:space="preserve"> </w:t>
      </w:r>
      <w:r w:rsidRPr="00B57A19">
        <w:rPr>
          <w:b/>
        </w:rPr>
        <w:t>l</w:t>
      </w:r>
      <w:r>
        <w:rPr>
          <w:b/>
        </w:rPr>
        <w:t xml:space="preserve"> </w:t>
      </w:r>
      <w:r w:rsidRPr="00B57A19">
        <w:rPr>
          <w:b/>
        </w:rPr>
        <w:t>a</w:t>
      </w:r>
      <w:r>
        <w:rPr>
          <w:b/>
        </w:rPr>
        <w:t xml:space="preserve">  </w:t>
      </w:r>
      <w:r w:rsidRPr="00B57A19">
        <w:rPr>
          <w:b/>
        </w:rPr>
        <w:t xml:space="preserve"> o uzavřením dodatku č. </w:t>
      </w:r>
      <w:r>
        <w:rPr>
          <w:b/>
        </w:rPr>
        <w:t>2</w:t>
      </w:r>
      <w:r w:rsidRPr="00B57A19">
        <w:rPr>
          <w:b/>
        </w:rPr>
        <w:t xml:space="preserve"> k SoD s názvem </w:t>
      </w:r>
      <w:r w:rsidRPr="007400C9">
        <w:rPr>
          <w:b/>
        </w:rPr>
        <w:t>Bezbariérový chodník v ulici Terezínská včetně autobusových stání</w:t>
      </w:r>
      <w:r w:rsidRPr="00B57A19">
        <w:rPr>
          <w:b/>
        </w:rPr>
        <w:t xml:space="preserve"> se společností </w:t>
      </w:r>
      <w:r w:rsidRPr="007400C9">
        <w:rPr>
          <w:b/>
        </w:rPr>
        <w:t>Stavby Komeda s.r.o.</w:t>
      </w:r>
      <w:r w:rsidRPr="00B57A19">
        <w:rPr>
          <w:b/>
        </w:rPr>
        <w:t xml:space="preserve">, </w:t>
      </w:r>
      <w:r w:rsidRPr="007400C9">
        <w:rPr>
          <w:b/>
        </w:rPr>
        <w:t>Chržín 25, Velvary 273 24</w:t>
      </w:r>
      <w:r w:rsidRPr="00B57A19">
        <w:rPr>
          <w:b/>
        </w:rPr>
        <w:t xml:space="preserve">, IČ: </w:t>
      </w:r>
      <w:r w:rsidRPr="007400C9">
        <w:rPr>
          <w:b/>
        </w:rPr>
        <w:t>05071500</w:t>
      </w:r>
      <w:r w:rsidRPr="00B57A19">
        <w:rPr>
          <w:b/>
        </w:rPr>
        <w:t xml:space="preserve"> dle předloženého návrhu</w:t>
      </w:r>
      <w:r>
        <w:rPr>
          <w:b/>
        </w:rPr>
        <w:t xml:space="preserve"> (pro 5, proti 0, zdrželi se hlasování 0)</w:t>
      </w:r>
      <w:r w:rsidRPr="00B57A19">
        <w:rPr>
          <w:b/>
        </w:rPr>
        <w:t>.</w:t>
      </w:r>
    </w:p>
    <w:p w14:paraId="778F1F57" w14:textId="77777777" w:rsidR="00E05781" w:rsidRDefault="00E05781" w:rsidP="00E05781">
      <w:pPr>
        <w:pStyle w:val="Styl1"/>
      </w:pPr>
    </w:p>
    <w:p w14:paraId="48B23C53" w14:textId="77777777" w:rsidR="00E05781" w:rsidRDefault="00E05781" w:rsidP="00E05781">
      <w:pPr>
        <w:pStyle w:val="Styl3"/>
      </w:pPr>
      <w:r>
        <w:t>7) Úřad územního plánování</w:t>
      </w:r>
    </w:p>
    <w:p w14:paraId="78C10F65" w14:textId="77777777" w:rsidR="00E05781" w:rsidRDefault="00E05781" w:rsidP="00E05781">
      <w:pPr>
        <w:pStyle w:val="Styl1"/>
      </w:pPr>
      <w:r>
        <w:t xml:space="preserve">     </w:t>
      </w:r>
    </w:p>
    <w:p w14:paraId="21788E54" w14:textId="77777777" w:rsidR="00E05781" w:rsidRDefault="00E05781" w:rsidP="00E05781">
      <w:pPr>
        <w:pStyle w:val="Styl3"/>
      </w:pPr>
      <w:r>
        <w:t>a) studie – Hracholusky</w:t>
      </w:r>
    </w:p>
    <w:p w14:paraId="28F8F114" w14:textId="77777777" w:rsidR="00E05781" w:rsidRDefault="00E05781" w:rsidP="00E05781">
      <w:pPr>
        <w:pStyle w:val="Styl1"/>
        <w:rPr>
          <w:rFonts w:eastAsia="Arial"/>
          <w:b/>
        </w:rPr>
      </w:pPr>
      <w:r>
        <w:rPr>
          <w:rFonts w:eastAsia="Arial"/>
          <w:b/>
        </w:rPr>
        <w:t xml:space="preserve"> </w:t>
      </w:r>
    </w:p>
    <w:p w14:paraId="71454775" w14:textId="77777777" w:rsidR="00E05781" w:rsidRDefault="00E05781" w:rsidP="00E05781">
      <w:pPr>
        <w:pStyle w:val="Styl3"/>
        <w:rPr>
          <w:rFonts w:eastAsia="Arial"/>
        </w:rPr>
      </w:pPr>
      <w:r>
        <w:rPr>
          <w:rFonts w:eastAsia="Arial"/>
        </w:rPr>
        <w:t>Usnesení č. 489/2022:</w:t>
      </w:r>
    </w:p>
    <w:p w14:paraId="09D34061" w14:textId="77777777" w:rsidR="00E05781" w:rsidRDefault="00E05781" w:rsidP="00E05781">
      <w:pPr>
        <w:pStyle w:val="Styl1"/>
        <w:rPr>
          <w:rFonts w:eastAsia="Arial"/>
          <w:b/>
        </w:rPr>
      </w:pPr>
      <w:r w:rsidRPr="00934429">
        <w:rPr>
          <w:rFonts w:eastAsia="Arial"/>
          <w:b/>
        </w:rPr>
        <w:t xml:space="preserve">Rada města </w:t>
      </w:r>
      <w:r>
        <w:rPr>
          <w:rFonts w:eastAsia="Arial"/>
          <w:b/>
        </w:rPr>
        <w:t xml:space="preserve">bere na vědomí rozpracovanou územní studii „Územní studie </w:t>
      </w:r>
      <w:r w:rsidRPr="00C92576">
        <w:rPr>
          <w:rFonts w:eastAsia="Arial"/>
          <w:b/>
        </w:rPr>
        <w:t xml:space="preserve">plochy </w:t>
      </w:r>
      <w:r w:rsidRPr="00BB694F">
        <w:rPr>
          <w:rFonts w:eastAsia="Arial"/>
          <w:b/>
        </w:rPr>
        <w:t xml:space="preserve">Z 8/2, Z 36 a Z 77 </w:t>
      </w:r>
      <w:r>
        <w:rPr>
          <w:rFonts w:eastAsia="Arial"/>
          <w:b/>
        </w:rPr>
        <w:t>v Roudnici nad Labem“ a   p o v ě ř u j e   pořizovateli dalšími pracemi na tomto územně plánovacím podkladu (pro 5, proti 0, zdrželi se hlasování 0).</w:t>
      </w:r>
    </w:p>
    <w:p w14:paraId="1113A8F4" w14:textId="0B85AC82" w:rsidR="00E05781" w:rsidRDefault="00E05781" w:rsidP="00E05781">
      <w:pPr>
        <w:pStyle w:val="Styl1"/>
      </w:pPr>
    </w:p>
    <w:p w14:paraId="2237B365" w14:textId="4DE9FE0F" w:rsidR="00E05781" w:rsidRDefault="00E05781" w:rsidP="00E05781">
      <w:pPr>
        <w:pStyle w:val="Styl1"/>
      </w:pPr>
    </w:p>
    <w:p w14:paraId="24C47385" w14:textId="1F9088A4" w:rsidR="00E05781" w:rsidRDefault="00E05781" w:rsidP="00E05781">
      <w:pPr>
        <w:pStyle w:val="Styl1"/>
      </w:pPr>
    </w:p>
    <w:p w14:paraId="06D6AE75" w14:textId="74EF7ECA" w:rsidR="00E05781" w:rsidRDefault="00E05781" w:rsidP="00E05781">
      <w:pPr>
        <w:pStyle w:val="Styl1"/>
      </w:pPr>
    </w:p>
    <w:p w14:paraId="22E005BE" w14:textId="07491555" w:rsidR="00E05781" w:rsidRDefault="00E05781" w:rsidP="00E05781">
      <w:pPr>
        <w:pStyle w:val="Styl1"/>
      </w:pPr>
    </w:p>
    <w:p w14:paraId="19C4000D" w14:textId="0F429F9C" w:rsidR="00E05781" w:rsidRDefault="00E05781" w:rsidP="00E05781">
      <w:pPr>
        <w:pStyle w:val="Styl1"/>
      </w:pPr>
    </w:p>
    <w:p w14:paraId="09F1CF95" w14:textId="77777777" w:rsidR="00E05781" w:rsidRDefault="00E05781" w:rsidP="00E05781">
      <w:pPr>
        <w:pStyle w:val="Styl1"/>
      </w:pPr>
    </w:p>
    <w:p w14:paraId="3A4549DF" w14:textId="77777777" w:rsidR="00E05781" w:rsidRDefault="00E05781" w:rsidP="00E05781">
      <w:pPr>
        <w:pStyle w:val="Styl3"/>
      </w:pPr>
      <w:r>
        <w:lastRenderedPageBreak/>
        <w:t>8) Právník města</w:t>
      </w:r>
    </w:p>
    <w:p w14:paraId="0F2FB074" w14:textId="77777777" w:rsidR="00E05781" w:rsidRDefault="00E05781" w:rsidP="00E05781">
      <w:pPr>
        <w:pStyle w:val="Styl1"/>
      </w:pPr>
      <w:r>
        <w:t xml:space="preserve">     </w:t>
      </w:r>
    </w:p>
    <w:p w14:paraId="33910DB6" w14:textId="77777777" w:rsidR="00E05781" w:rsidRDefault="00E05781" w:rsidP="00E05781">
      <w:pPr>
        <w:pStyle w:val="Styl3"/>
      </w:pPr>
      <w:r>
        <w:t>a) zástupce města - Sdružení historických měst Čech, Moravy a Slezska</w:t>
      </w:r>
    </w:p>
    <w:p w14:paraId="5EC7C21A" w14:textId="77777777" w:rsidR="00E05781" w:rsidRPr="001947D8" w:rsidRDefault="00E05781" w:rsidP="00E05781">
      <w:pPr>
        <w:pStyle w:val="Styl1"/>
      </w:pPr>
      <w:r>
        <w:t xml:space="preserve"> </w:t>
      </w:r>
    </w:p>
    <w:p w14:paraId="306E481F" w14:textId="77777777" w:rsidR="00E05781" w:rsidRPr="001947D8" w:rsidRDefault="00E05781" w:rsidP="00E05781">
      <w:pPr>
        <w:pStyle w:val="Styl3"/>
      </w:pPr>
      <w:r>
        <w:t>Usnesení č. 490/2022:</w:t>
      </w:r>
    </w:p>
    <w:p w14:paraId="11D19D97" w14:textId="77777777" w:rsidR="00E05781" w:rsidRDefault="00E05781" w:rsidP="00E05781">
      <w:pPr>
        <w:pStyle w:val="Styl2"/>
      </w:pPr>
      <w:r>
        <w:t xml:space="preserve">Rada města   s o u h l a s í, aby Město Roudnice nad Labem bylo i nadále členem Sdružení historických měst Čech, Moravy a Slezska a v souladu s ust. § 5 odst. 2, písmeno a) Stanov </w:t>
      </w:r>
    </w:p>
    <w:p w14:paraId="3197528B" w14:textId="77777777" w:rsidR="00E05781" w:rsidRPr="00230D9E" w:rsidRDefault="00E05781" w:rsidP="00E05781">
      <w:pPr>
        <w:pStyle w:val="Styl2"/>
      </w:pPr>
      <w:r>
        <w:t>u s t a n o v u j e   Vladimíra Urbana, zastupitele Města osobou, která bude v letech 2022 - 2024  nadále jménem Města jako člena Sdružení ve Sdružení jednat (pro 5, proti 0, zdrželi se hlasování 0).</w:t>
      </w:r>
    </w:p>
    <w:p w14:paraId="15466A2D" w14:textId="77777777" w:rsidR="00E05781" w:rsidRDefault="00E05781" w:rsidP="00E05781">
      <w:pPr>
        <w:pStyle w:val="Styl1"/>
      </w:pPr>
    </w:p>
    <w:p w14:paraId="4964055B" w14:textId="77777777" w:rsidR="00E05781" w:rsidRDefault="00E05781" w:rsidP="00E05781">
      <w:pPr>
        <w:pStyle w:val="Styl3"/>
      </w:pPr>
      <w:r>
        <w:t>9) Odbor tajemníka</w:t>
      </w:r>
    </w:p>
    <w:p w14:paraId="1D2E5910" w14:textId="77777777" w:rsidR="00E05781" w:rsidRDefault="00E05781" w:rsidP="00E05781">
      <w:pPr>
        <w:pStyle w:val="Styl1"/>
      </w:pPr>
      <w:r>
        <w:t xml:space="preserve">     </w:t>
      </w:r>
    </w:p>
    <w:p w14:paraId="161B8EF6" w14:textId="77777777" w:rsidR="00E05781" w:rsidRDefault="00E05781" w:rsidP="00E05781">
      <w:pPr>
        <w:pStyle w:val="Styl3"/>
      </w:pPr>
      <w:r>
        <w:t>a) odměny členům JSDH</w:t>
      </w:r>
    </w:p>
    <w:p w14:paraId="3A48262B" w14:textId="77777777" w:rsidR="00E05781" w:rsidRDefault="00E05781" w:rsidP="00E05781">
      <w:pPr>
        <w:outlineLvl w:val="0"/>
        <w:rPr>
          <w:rFonts w:ascii="Arial" w:hAnsi="Arial" w:cs="Arial"/>
          <w:b/>
          <w:sz w:val="20"/>
          <w:szCs w:val="20"/>
          <w:u w:val="single"/>
        </w:rPr>
      </w:pPr>
      <w:r>
        <w:rPr>
          <w:rFonts w:ascii="Arial" w:hAnsi="Arial" w:cs="Arial"/>
          <w:b/>
          <w:sz w:val="20"/>
          <w:szCs w:val="20"/>
          <w:u w:val="single"/>
        </w:rPr>
        <w:t xml:space="preserve"> </w:t>
      </w:r>
    </w:p>
    <w:p w14:paraId="7CED1F4D" w14:textId="77777777" w:rsidR="00E05781" w:rsidRDefault="00E05781" w:rsidP="00E05781">
      <w:pPr>
        <w:pStyle w:val="Styl3"/>
      </w:pPr>
      <w:r>
        <w:t>Usnesení č. 491/2022:</w:t>
      </w:r>
    </w:p>
    <w:p w14:paraId="2FD6CB74" w14:textId="68ADF6CA" w:rsidR="00E05781" w:rsidRPr="002608A7" w:rsidRDefault="00E05781" w:rsidP="00E05781">
      <w:pPr>
        <w:pStyle w:val="Styl2"/>
        <w:rPr>
          <w:rFonts w:cs="Arial"/>
        </w:rPr>
      </w:pPr>
      <w:r>
        <w:rPr>
          <w:rFonts w:cs="Arial"/>
        </w:rPr>
        <w:t xml:space="preserve">1) </w:t>
      </w:r>
      <w:r w:rsidRPr="005C4185">
        <w:t xml:space="preserve">Rada města </w:t>
      </w:r>
      <w:r>
        <w:t xml:space="preserve">  </w:t>
      </w:r>
      <w:r w:rsidRPr="005C4185">
        <w:t>s</w:t>
      </w:r>
      <w:r>
        <w:t> </w:t>
      </w:r>
      <w:r w:rsidRPr="005C4185">
        <w:t>c</w:t>
      </w:r>
      <w:r>
        <w:t xml:space="preserve"> </w:t>
      </w:r>
      <w:r w:rsidRPr="005C4185">
        <w:t>h</w:t>
      </w:r>
      <w:r>
        <w:t xml:space="preserve"> </w:t>
      </w:r>
      <w:r w:rsidRPr="005C4185">
        <w:t>v</w:t>
      </w:r>
      <w:r>
        <w:t> </w:t>
      </w:r>
      <w:r w:rsidRPr="005C4185">
        <w:t>a</w:t>
      </w:r>
      <w:r>
        <w:t xml:space="preserve"> </w:t>
      </w:r>
      <w:r w:rsidRPr="005C4185">
        <w:t>l</w:t>
      </w:r>
      <w:r>
        <w:t xml:space="preserve"> </w:t>
      </w:r>
      <w:r w:rsidRPr="005C4185">
        <w:t>u</w:t>
      </w:r>
      <w:r>
        <w:t xml:space="preserve"> </w:t>
      </w:r>
      <w:r w:rsidRPr="005C4185">
        <w:t>j</w:t>
      </w:r>
      <w:r>
        <w:t xml:space="preserve"> </w:t>
      </w:r>
      <w:r w:rsidRPr="005C4185">
        <w:t>e</w:t>
      </w:r>
      <w:r>
        <w:t xml:space="preserve">  </w:t>
      </w:r>
      <w:r w:rsidRPr="005C4185">
        <w:t xml:space="preserve"> poskytnutí</w:t>
      </w:r>
      <w:r>
        <w:t xml:space="preserve"> </w:t>
      </w:r>
      <w:r w:rsidRPr="00717C5E">
        <w:t xml:space="preserve">peněžitých darů za </w:t>
      </w:r>
      <w:r>
        <w:t>2</w:t>
      </w:r>
      <w:r w:rsidRPr="00717C5E">
        <w:t>. pololetí 2022</w:t>
      </w:r>
      <w:r>
        <w:t xml:space="preserve"> A</w:t>
      </w:r>
      <w:r>
        <w:t>B</w:t>
      </w:r>
      <w:r>
        <w:t>, L</w:t>
      </w:r>
      <w:r>
        <w:t>K</w:t>
      </w:r>
      <w:r>
        <w:t>, D</w:t>
      </w:r>
      <w:r>
        <w:t>P</w:t>
      </w:r>
      <w:r>
        <w:t xml:space="preserve"> a O</w:t>
      </w:r>
      <w:r>
        <w:t>S</w:t>
      </w:r>
      <w:r>
        <w:t xml:space="preserve"> dle přiloženého návrhu.                                                                                                     </w:t>
      </w:r>
    </w:p>
    <w:p w14:paraId="5E47EBFE" w14:textId="77777777" w:rsidR="00E05781" w:rsidRDefault="00E05781" w:rsidP="00E05781">
      <w:pPr>
        <w:jc w:val="both"/>
        <w:outlineLvl w:val="0"/>
        <w:rPr>
          <w:rFonts w:ascii="Arial" w:hAnsi="Arial" w:cs="Arial"/>
          <w:sz w:val="20"/>
          <w:szCs w:val="20"/>
        </w:rPr>
      </w:pPr>
    </w:p>
    <w:p w14:paraId="08355AB9" w14:textId="77777777" w:rsidR="00E05781" w:rsidRDefault="00E05781" w:rsidP="00E05781">
      <w:pPr>
        <w:pStyle w:val="Styl2"/>
      </w:pPr>
      <w:r>
        <w:t xml:space="preserve">2) </w:t>
      </w:r>
      <w:r w:rsidRPr="005C4185">
        <w:t xml:space="preserve">Rada města </w:t>
      </w:r>
      <w:r>
        <w:t xml:space="preserve">  d o p o r u č u j e   ZM rozhodnout o poskytnutí dalšího </w:t>
      </w:r>
      <w:r w:rsidRPr="009E5B73">
        <w:t>peněžit</w:t>
      </w:r>
      <w:r>
        <w:t>ého</w:t>
      </w:r>
      <w:r w:rsidRPr="009E5B73">
        <w:t xml:space="preserve"> dar</w:t>
      </w:r>
      <w:r>
        <w:t>u</w:t>
      </w:r>
      <w:r w:rsidRPr="009E5B73">
        <w:t xml:space="preserve"> </w:t>
      </w:r>
      <w:r>
        <w:t xml:space="preserve">ostatním dvanácti členům JSDH dle přiloženého návrhu.                                                                                                                                  </w:t>
      </w:r>
    </w:p>
    <w:p w14:paraId="01E630D2" w14:textId="77777777" w:rsidR="00E05781" w:rsidRDefault="00E05781" w:rsidP="00E05781">
      <w:pPr>
        <w:jc w:val="both"/>
        <w:outlineLvl w:val="0"/>
        <w:rPr>
          <w:rFonts w:ascii="Arial" w:hAnsi="Arial" w:cs="Arial"/>
          <w:sz w:val="20"/>
          <w:szCs w:val="20"/>
        </w:rPr>
      </w:pPr>
    </w:p>
    <w:p w14:paraId="76EB91F2" w14:textId="3BF2D352" w:rsidR="00E05781" w:rsidRPr="009E5B73" w:rsidRDefault="00E05781" w:rsidP="00E05781">
      <w:pPr>
        <w:pStyle w:val="Styl2"/>
        <w:rPr>
          <w:rFonts w:cs="Arial"/>
        </w:rPr>
      </w:pPr>
      <w:r>
        <w:t xml:space="preserve">3) </w:t>
      </w:r>
      <w:r w:rsidRPr="005C4185">
        <w:rPr>
          <w:rFonts w:cs="Arial"/>
        </w:rPr>
        <w:t xml:space="preserve">Rada města </w:t>
      </w:r>
      <w:r>
        <w:rPr>
          <w:rFonts w:cs="Arial"/>
        </w:rPr>
        <w:t xml:space="preserve">  d o p o r u č u j e   ZM rozhodnout o poskytnutí dalšího </w:t>
      </w:r>
      <w:r w:rsidRPr="009E5B73">
        <w:rPr>
          <w:rFonts w:cs="Arial"/>
        </w:rPr>
        <w:t>peněžit</w:t>
      </w:r>
      <w:r>
        <w:rPr>
          <w:rFonts w:cs="Arial"/>
        </w:rPr>
        <w:t>ého</w:t>
      </w:r>
      <w:r w:rsidRPr="009E5B73">
        <w:rPr>
          <w:rFonts w:cs="Arial"/>
        </w:rPr>
        <w:t xml:space="preserve"> dar</w:t>
      </w:r>
      <w:r>
        <w:rPr>
          <w:rFonts w:cs="Arial"/>
        </w:rPr>
        <w:t>u</w:t>
      </w:r>
      <w:r w:rsidRPr="009E5B73">
        <w:rPr>
          <w:rFonts w:cs="Arial"/>
        </w:rPr>
        <w:t xml:space="preserve"> veliteli JSDH panu L</w:t>
      </w:r>
      <w:r>
        <w:rPr>
          <w:rFonts w:cs="Arial"/>
        </w:rPr>
        <w:t>P</w:t>
      </w:r>
      <w:r>
        <w:rPr>
          <w:rFonts w:cs="Arial"/>
        </w:rPr>
        <w:t xml:space="preserve"> a </w:t>
      </w:r>
      <w:r w:rsidRPr="009E5B73">
        <w:rPr>
          <w:rFonts w:cs="Arial"/>
        </w:rPr>
        <w:t>peněžit</w:t>
      </w:r>
      <w:r>
        <w:rPr>
          <w:rFonts w:cs="Arial"/>
        </w:rPr>
        <w:t>ého</w:t>
      </w:r>
      <w:r w:rsidRPr="009E5B73">
        <w:rPr>
          <w:rFonts w:cs="Arial"/>
        </w:rPr>
        <w:t xml:space="preserve"> dar</w:t>
      </w:r>
      <w:r>
        <w:rPr>
          <w:rFonts w:cs="Arial"/>
        </w:rPr>
        <w:t>u</w:t>
      </w:r>
      <w:r w:rsidRPr="009E5B73">
        <w:rPr>
          <w:rFonts w:cs="Arial"/>
        </w:rPr>
        <w:t xml:space="preserve"> zástupci velitele JSDH Ing. S</w:t>
      </w:r>
      <w:r>
        <w:rPr>
          <w:rFonts w:cs="Arial"/>
        </w:rPr>
        <w:t>P</w:t>
      </w:r>
      <w:r w:rsidRPr="009E5B73">
        <w:rPr>
          <w:rFonts w:cs="Arial"/>
        </w:rPr>
        <w:t xml:space="preserve"> </w:t>
      </w:r>
      <w:r>
        <w:rPr>
          <w:rFonts w:cs="Arial"/>
        </w:rPr>
        <w:t>dle návrhu starosty města (pro 5, proti 0, zdrželi se hlasování 0).</w:t>
      </w:r>
    </w:p>
    <w:p w14:paraId="464AF0D2" w14:textId="77777777" w:rsidR="00E05781" w:rsidRPr="00114958" w:rsidRDefault="00E05781" w:rsidP="00E05781">
      <w:pPr>
        <w:rPr>
          <w:rFonts w:ascii="Arial" w:hAnsi="Arial" w:cs="Arial"/>
          <w:sz w:val="20"/>
          <w:szCs w:val="20"/>
        </w:rPr>
      </w:pPr>
    </w:p>
    <w:p w14:paraId="44057517" w14:textId="77777777" w:rsidR="00E05781" w:rsidRDefault="00E05781" w:rsidP="00E05781">
      <w:pPr>
        <w:pStyle w:val="Styl3"/>
      </w:pPr>
      <w:r>
        <w:t>10) Různé</w:t>
      </w:r>
    </w:p>
    <w:p w14:paraId="2069D42A" w14:textId="77777777" w:rsidR="00E05781" w:rsidRDefault="00E05781" w:rsidP="00E05781">
      <w:pPr>
        <w:pStyle w:val="Styl2"/>
      </w:pPr>
    </w:p>
    <w:p w14:paraId="16FD1CD0" w14:textId="77777777" w:rsidR="00E05781" w:rsidRDefault="00E05781" w:rsidP="00E05781">
      <w:pPr>
        <w:pStyle w:val="Styl3"/>
      </w:pPr>
      <w:r>
        <w:t>Podání žádosti o bezúplatný převod pozemku s historickým objektem vojenského opevnění</w:t>
      </w:r>
    </w:p>
    <w:p w14:paraId="07470AF8" w14:textId="77777777" w:rsidR="00E05781" w:rsidRDefault="00E05781" w:rsidP="00E05781">
      <w:pPr>
        <w:jc w:val="both"/>
        <w:rPr>
          <w:rFonts w:ascii="Arial" w:hAnsi="Arial" w:cs="Arial"/>
          <w:sz w:val="20"/>
          <w:szCs w:val="20"/>
        </w:rPr>
      </w:pPr>
      <w:r>
        <w:rPr>
          <w:rFonts w:ascii="Arial" w:hAnsi="Arial" w:cs="Arial"/>
          <w:b/>
          <w:sz w:val="20"/>
          <w:szCs w:val="20"/>
        </w:rPr>
        <w:t xml:space="preserve"> </w:t>
      </w:r>
    </w:p>
    <w:p w14:paraId="4B7C706F" w14:textId="77777777" w:rsidR="00E05781" w:rsidRDefault="00E05781" w:rsidP="00E05781">
      <w:pPr>
        <w:pStyle w:val="Styl3"/>
      </w:pPr>
      <w:r>
        <w:t>Usnesení č. 492/2022:</w:t>
      </w:r>
    </w:p>
    <w:p w14:paraId="7FF22FD5" w14:textId="77777777" w:rsidR="00E05781" w:rsidRDefault="00E05781" w:rsidP="00E05781">
      <w:pPr>
        <w:pStyle w:val="Styl2"/>
      </w:pPr>
      <w:r>
        <w:t>Rada města   s c h v a l u j e   podání žádosti k Úřadu pro zastupování státu ve věcech majetkových o bezúplatný převod pozemku parc. č. 2961/2, o výměře 27 m2, v obci a k. ú. Roudnice nad Labem, jehož součástí je stavba historického objektu lehkého opevnění tzv. řopík (pro 5, proti 0, zdrželi se hlasování 0).</w:t>
      </w:r>
    </w:p>
    <w:p w14:paraId="0921F299" w14:textId="77777777" w:rsidR="00E05781" w:rsidRDefault="00E05781" w:rsidP="00E05781">
      <w:pPr>
        <w:jc w:val="both"/>
        <w:rPr>
          <w:rFonts w:ascii="Arial" w:hAnsi="Arial" w:cs="Arial"/>
          <w:sz w:val="20"/>
          <w:szCs w:val="20"/>
        </w:rPr>
      </w:pPr>
    </w:p>
    <w:p w14:paraId="76648091" w14:textId="77777777" w:rsidR="00E05781" w:rsidRDefault="00E05781" w:rsidP="00E05781">
      <w:pPr>
        <w:pStyle w:val="Styl3"/>
      </w:pPr>
      <w:bookmarkStart w:id="1" w:name="_Hlk120607408"/>
      <w:r>
        <w:t>Dodatek č. 2 ke smlouvě o dílo – rekonstrukce knihovny</w:t>
      </w:r>
    </w:p>
    <w:p w14:paraId="08A5223B" w14:textId="77777777" w:rsidR="00E05781" w:rsidRDefault="00E05781" w:rsidP="00E05781">
      <w:pPr>
        <w:pStyle w:val="Styl1"/>
      </w:pPr>
      <w:r>
        <w:t xml:space="preserve"> </w:t>
      </w:r>
    </w:p>
    <w:p w14:paraId="421EE61C" w14:textId="77777777" w:rsidR="00E05781" w:rsidRDefault="00E05781" w:rsidP="00E05781">
      <w:pPr>
        <w:pStyle w:val="Styl3"/>
      </w:pPr>
      <w:r>
        <w:t>Usnesení č. 493/2022:</w:t>
      </w:r>
    </w:p>
    <w:p w14:paraId="366E8E40" w14:textId="77777777" w:rsidR="00E05781" w:rsidRDefault="00E05781" w:rsidP="00E05781">
      <w:pPr>
        <w:pStyle w:val="Styl2"/>
      </w:pPr>
      <w:r>
        <w:t>Rada města   s c h v a l u j e   změnový list č. 5 až 8 a   r o z h o d l a   o uzavření dodatku č. 2 k SoD s názvem Stavební úpravy knihovny v Roudnici nad Labem se společností LT-BAU s.r.o., Varšavská 694/38, 400 03 Ústí nad Labem, IČ: 28703995 dle předloženého návrhu (pro 5, proti 0, zdrželi se hlasování 0).</w:t>
      </w:r>
    </w:p>
    <w:bookmarkEnd w:id="1"/>
    <w:p w14:paraId="4A53EB11" w14:textId="77777777" w:rsidR="00E05781" w:rsidRDefault="00E05781" w:rsidP="00E05781">
      <w:pPr>
        <w:pStyle w:val="Styl1"/>
        <w:rPr>
          <w:b/>
          <w:u w:val="single"/>
        </w:rPr>
      </w:pPr>
    </w:p>
    <w:p w14:paraId="106DBF66" w14:textId="77777777" w:rsidR="00E05781" w:rsidRDefault="00E05781" w:rsidP="00E05781">
      <w:pPr>
        <w:pStyle w:val="Styl1"/>
        <w:rPr>
          <w:b/>
          <w:u w:val="single"/>
        </w:rPr>
      </w:pPr>
    </w:p>
    <w:p w14:paraId="5D5465D3" w14:textId="77777777" w:rsidR="00E05781" w:rsidRDefault="00E05781" w:rsidP="00E05781">
      <w:pPr>
        <w:pStyle w:val="Styl1"/>
        <w:rPr>
          <w:b/>
          <w:u w:val="single"/>
        </w:rPr>
      </w:pPr>
    </w:p>
    <w:p w14:paraId="09D32B38" w14:textId="77777777" w:rsidR="00E05781" w:rsidRDefault="00E05781" w:rsidP="00E05781">
      <w:pPr>
        <w:pStyle w:val="Styl1"/>
        <w:rPr>
          <w:b/>
          <w:u w:val="single"/>
        </w:rPr>
      </w:pPr>
    </w:p>
    <w:p w14:paraId="052DB57A" w14:textId="77777777" w:rsidR="00E05781" w:rsidRDefault="00E05781" w:rsidP="00E05781">
      <w:pPr>
        <w:pStyle w:val="Styl1"/>
        <w:rPr>
          <w:b/>
          <w:u w:val="single"/>
        </w:rPr>
      </w:pPr>
    </w:p>
    <w:p w14:paraId="4597AA4A" w14:textId="77777777" w:rsidR="00E05781" w:rsidRDefault="00E05781" w:rsidP="00E05781">
      <w:pPr>
        <w:pStyle w:val="Styl1"/>
        <w:rPr>
          <w:b/>
          <w:u w:val="single"/>
        </w:rPr>
      </w:pPr>
    </w:p>
    <w:p w14:paraId="666CAFB9" w14:textId="77777777" w:rsidR="00E05781" w:rsidRDefault="00E05781" w:rsidP="00E05781">
      <w:pPr>
        <w:pStyle w:val="Styl1"/>
        <w:rPr>
          <w:b/>
          <w:u w:val="single"/>
        </w:rPr>
      </w:pPr>
    </w:p>
    <w:p w14:paraId="729E3A0D" w14:textId="77777777" w:rsidR="00E05781" w:rsidRDefault="00E05781" w:rsidP="00E05781">
      <w:pPr>
        <w:pStyle w:val="Styl1"/>
        <w:rPr>
          <w:b/>
          <w:u w:val="single"/>
        </w:rPr>
      </w:pPr>
    </w:p>
    <w:p w14:paraId="3B25E980" w14:textId="77777777" w:rsidR="00E05781" w:rsidRDefault="00E05781" w:rsidP="00E05781">
      <w:pPr>
        <w:pStyle w:val="Styl1"/>
        <w:rPr>
          <w:b/>
          <w:u w:val="single"/>
        </w:rPr>
      </w:pPr>
    </w:p>
    <w:p w14:paraId="387BB92E" w14:textId="77777777" w:rsidR="00E05781" w:rsidRDefault="00E05781" w:rsidP="00E05781">
      <w:pPr>
        <w:pStyle w:val="Styl1"/>
        <w:rPr>
          <w:b/>
          <w:u w:val="single"/>
        </w:rPr>
      </w:pPr>
    </w:p>
    <w:p w14:paraId="7D7BDFD7" w14:textId="77777777" w:rsidR="00E05781" w:rsidRDefault="00E05781" w:rsidP="00E05781">
      <w:pPr>
        <w:pStyle w:val="Styl1"/>
        <w:rPr>
          <w:b/>
          <w:u w:val="single"/>
        </w:rPr>
      </w:pPr>
    </w:p>
    <w:p w14:paraId="14473BE9" w14:textId="77777777" w:rsidR="00E05781" w:rsidRDefault="00E05781" w:rsidP="00E05781">
      <w:pPr>
        <w:pStyle w:val="Styl1"/>
        <w:rPr>
          <w:b/>
          <w:u w:val="single"/>
        </w:rPr>
      </w:pPr>
      <w:r>
        <w:rPr>
          <w:b/>
          <w:u w:val="single"/>
        </w:rPr>
        <w:t xml:space="preserve"> </w:t>
      </w:r>
    </w:p>
    <w:p w14:paraId="0BD2166A" w14:textId="77777777" w:rsidR="00E05781" w:rsidRDefault="00E05781" w:rsidP="00E05781">
      <w:pPr>
        <w:pStyle w:val="Styl1"/>
        <w:rPr>
          <w:b/>
          <w:u w:val="single"/>
        </w:rPr>
      </w:pPr>
      <w:r>
        <w:rPr>
          <w:b/>
          <w:u w:val="single"/>
        </w:rPr>
        <w:lastRenderedPageBreak/>
        <w:t>ZŠ Jungmannova – žádost</w:t>
      </w:r>
    </w:p>
    <w:p w14:paraId="15B29FE6" w14:textId="77777777" w:rsidR="00E05781" w:rsidRDefault="00E05781" w:rsidP="00E05781">
      <w:pPr>
        <w:pStyle w:val="Styl1"/>
      </w:pPr>
      <w:r>
        <w:rPr>
          <w:b/>
          <w:u w:val="single"/>
        </w:rPr>
        <w:t xml:space="preserve"> </w:t>
      </w:r>
    </w:p>
    <w:p w14:paraId="00AD07A9" w14:textId="77777777" w:rsidR="00E05781" w:rsidRDefault="00E05781" w:rsidP="00E05781">
      <w:pPr>
        <w:pStyle w:val="Styl3"/>
      </w:pPr>
      <w:r>
        <w:t>Usnesení č. 494/2022:</w:t>
      </w:r>
    </w:p>
    <w:p w14:paraId="090B8E5A" w14:textId="77777777" w:rsidR="00E05781" w:rsidRDefault="00E05781" w:rsidP="00E05781">
      <w:pPr>
        <w:pStyle w:val="Styl2"/>
      </w:pPr>
      <w:r>
        <w:t>Rada města po projednání   s c h v a l u j e   nákup dalších učebních pomůcek Základní škole Roudnice nad Labem, Jungmannova 660, okres Litoměřice, IČ 46773606 u dodavatele Z + M Partner, spol. s r.o. nad rámec výběrového řízení s tím, že kupní cena za dokoupené učební pomůcky nepřesáhne částku 45.000,- Kč bez DPH (pro 5, proti 0, zdrželi se hlasování 0).</w:t>
      </w:r>
    </w:p>
    <w:p w14:paraId="1B60CFC4" w14:textId="77777777" w:rsidR="00E05781" w:rsidRDefault="00E05781" w:rsidP="00E05781">
      <w:pPr>
        <w:pStyle w:val="Styl1"/>
      </w:pPr>
      <w:r>
        <w:t xml:space="preserve"> </w:t>
      </w:r>
    </w:p>
    <w:p w14:paraId="6C0F529A" w14:textId="77777777" w:rsidR="00E05781" w:rsidRDefault="00E05781" w:rsidP="00E05781">
      <w:pPr>
        <w:pStyle w:val="Styl1"/>
      </w:pPr>
    </w:p>
    <w:p w14:paraId="22E0CF94" w14:textId="77777777" w:rsidR="00E05781" w:rsidRDefault="00E05781" w:rsidP="00E05781">
      <w:pPr>
        <w:pStyle w:val="Styl1"/>
        <w:jc w:val="center"/>
      </w:pPr>
      <w:r>
        <w:t>.-.-.-.</w:t>
      </w:r>
    </w:p>
    <w:p w14:paraId="258812BF" w14:textId="77777777" w:rsidR="00E05781" w:rsidRDefault="00E05781" w:rsidP="00E05781">
      <w:pPr>
        <w:pStyle w:val="Styl1"/>
        <w:jc w:val="center"/>
      </w:pPr>
    </w:p>
    <w:p w14:paraId="7043E2C7" w14:textId="77777777" w:rsidR="00E05781" w:rsidRDefault="00E05781" w:rsidP="00E05781">
      <w:pPr>
        <w:pStyle w:val="Styl1"/>
        <w:jc w:val="center"/>
      </w:pPr>
    </w:p>
    <w:p w14:paraId="775FF1BD" w14:textId="77777777" w:rsidR="00E05781" w:rsidRDefault="00E05781" w:rsidP="00E05781">
      <w:pPr>
        <w:pStyle w:val="Styl1"/>
        <w:jc w:val="center"/>
      </w:pPr>
    </w:p>
    <w:p w14:paraId="36C9CCD5" w14:textId="77777777" w:rsidR="00E05781" w:rsidRDefault="00E05781" w:rsidP="00E05781">
      <w:pPr>
        <w:pStyle w:val="Styl1"/>
        <w:jc w:val="center"/>
      </w:pPr>
    </w:p>
    <w:p w14:paraId="76C3D3E1" w14:textId="77777777" w:rsidR="00E05781" w:rsidRDefault="00E05781" w:rsidP="00E05781">
      <w:pPr>
        <w:pStyle w:val="Styl1"/>
        <w:jc w:val="center"/>
      </w:pPr>
    </w:p>
    <w:p w14:paraId="51A44A09" w14:textId="77777777" w:rsidR="00E05781" w:rsidRDefault="00E05781" w:rsidP="00E05781">
      <w:pPr>
        <w:pStyle w:val="Styl1"/>
        <w:jc w:val="center"/>
      </w:pPr>
    </w:p>
    <w:p w14:paraId="26B9194E" w14:textId="77777777" w:rsidR="00E05781" w:rsidRDefault="00E05781" w:rsidP="00E05781">
      <w:pPr>
        <w:pStyle w:val="Styl1"/>
        <w:jc w:val="center"/>
      </w:pPr>
    </w:p>
    <w:p w14:paraId="260C9D9A" w14:textId="77777777" w:rsidR="00E05781" w:rsidRDefault="00E05781" w:rsidP="00E05781">
      <w:pPr>
        <w:pStyle w:val="Styl1"/>
        <w:jc w:val="center"/>
      </w:pPr>
    </w:p>
    <w:p w14:paraId="4D06F5BC" w14:textId="77777777" w:rsidR="00E05781" w:rsidRDefault="00E05781" w:rsidP="00E05781">
      <w:pPr>
        <w:pStyle w:val="Styl1"/>
      </w:pPr>
      <w:r>
        <w:t xml:space="preserve">    Ing. Richard   ČERVENÝ                                                                  Ing. František  PADĚLEK</w:t>
      </w:r>
    </w:p>
    <w:p w14:paraId="1F0E1081" w14:textId="77777777" w:rsidR="00E05781" w:rsidRDefault="00E05781" w:rsidP="00E05781">
      <w:pPr>
        <w:pStyle w:val="Styl1"/>
      </w:pPr>
      <w:r>
        <w:t xml:space="preserve">              místostarosta                                                                                            starosta</w:t>
      </w:r>
    </w:p>
    <w:p w14:paraId="799BEB38" w14:textId="77777777" w:rsidR="00E05781" w:rsidRDefault="00E05781" w:rsidP="00E05781">
      <w:pPr>
        <w:pStyle w:val="Styl1"/>
      </w:pPr>
    </w:p>
    <w:p w14:paraId="6D9BB2AF" w14:textId="77777777" w:rsidR="00E05781" w:rsidRDefault="00E05781" w:rsidP="00E05781"/>
    <w:p w14:paraId="3C013226" w14:textId="77777777" w:rsidR="00F95FCC" w:rsidRDefault="00F95FCC"/>
    <w:sectPr w:rsidR="00F95FCC">
      <w:footerReference w:type="default" r:id="rI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1009514853"/>
      <w:docPartObj>
        <w:docPartGallery w:val="Page Numbers (Bottom of Page)"/>
        <w:docPartUnique/>
      </w:docPartObj>
    </w:sdtPr>
    <w:sdtEndPr/>
    <w:sdtContent>
      <w:sdt>
        <w:sdtPr>
          <w:rPr>
            <w:rFonts w:ascii="Times New Roman" w:hAnsi="Times New Roman" w:cs="Times New Roman"/>
            <w:sz w:val="24"/>
            <w:szCs w:val="24"/>
          </w:rPr>
          <w:id w:val="-1769616900"/>
          <w:docPartObj>
            <w:docPartGallery w:val="Page Numbers (Top of Page)"/>
            <w:docPartUnique/>
          </w:docPartObj>
        </w:sdtPr>
        <w:sdtEndPr/>
        <w:sdtContent>
          <w:p w14:paraId="5DDEA35D" w14:textId="77777777" w:rsidR="00C03708" w:rsidRDefault="00E05781" w:rsidP="00C03708">
            <w:pPr>
              <w:pStyle w:val="Styl1"/>
            </w:pPr>
            <w:r>
              <w:t xml:space="preserve">                                                                                                            Schváleno:</w:t>
            </w:r>
          </w:p>
          <w:p w14:paraId="412E0844" w14:textId="77777777" w:rsidR="00C03708" w:rsidRDefault="00E05781" w:rsidP="00C03708">
            <w:pPr>
              <w:pStyle w:val="Styl1"/>
            </w:pPr>
          </w:p>
          <w:p w14:paraId="1DFFFE9C" w14:textId="77777777" w:rsidR="00C03708" w:rsidRDefault="00E05781" w:rsidP="00C03708">
            <w:pPr>
              <w:pStyle w:val="Styl1"/>
            </w:pPr>
          </w:p>
          <w:p w14:paraId="00D75B5A" w14:textId="77777777" w:rsidR="00C03708" w:rsidRDefault="00E05781" w:rsidP="00C03708">
            <w:pPr>
              <w:pStyle w:val="Styl1"/>
            </w:pPr>
            <w:r>
              <w:t xml:space="preserve">                                                                                 Ing. Richard Červený       Ing. František Padělek</w:t>
            </w:r>
          </w:p>
          <w:p w14:paraId="60D83368" w14:textId="77777777" w:rsidR="00C03708" w:rsidRDefault="00E05781">
            <w:pPr>
              <w:pStyle w:val="Zpat"/>
              <w:jc w:val="right"/>
            </w:pPr>
          </w:p>
          <w:p w14:paraId="613900F6" w14:textId="77777777" w:rsidR="00C03708" w:rsidRDefault="00E05781">
            <w:pPr>
              <w:pStyle w:val="Zpat"/>
              <w:jc w:val="right"/>
            </w:pPr>
          </w:p>
          <w:p w14:paraId="62E6BD0C" w14:textId="77777777" w:rsidR="00C03708" w:rsidRDefault="00E05781">
            <w:pPr>
              <w:pStyle w:val="Zpat"/>
              <w:jc w:val="right"/>
            </w:pPr>
            <w:r>
              <w:t xml:space="preserve"> </w:t>
            </w:r>
            <w:r>
              <w:rPr>
                <w:b/>
                <w:bCs/>
              </w:rPr>
              <w:fldChar w:fldCharType="begin"/>
            </w:r>
            <w:r>
              <w:rPr>
                <w:b/>
                <w:bCs/>
              </w:rPr>
              <w:instrText>P</w:instrText>
            </w:r>
            <w:r>
              <w:rPr>
                <w:b/>
                <w:bCs/>
              </w:rPr>
              <w:instrText>AGE</w:instrText>
            </w:r>
            <w:r>
              <w:rPr>
                <w:b/>
                <w:bCs/>
              </w:rPr>
              <w:fldChar w:fldCharType="separate"/>
            </w:r>
            <w:r>
              <w:rPr>
                <w:b/>
                <w:bCs/>
              </w:rPr>
              <w:t>2</w:t>
            </w:r>
            <w:r>
              <w:rPr>
                <w:b/>
                <w:bCs/>
              </w:rPr>
              <w:fldChar w:fldCharType="end"/>
            </w:r>
            <w:r>
              <w:t xml:space="preserve"> /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48EF73D7" w14:textId="77777777" w:rsidR="00C03708" w:rsidRDefault="00E05781">
    <w:pPr>
      <w:pStyle w:val="Zpat"/>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B0880"/>
    <w:multiLevelType w:val="hybridMultilevel"/>
    <w:tmpl w:val="6964ACE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6FD33ACB"/>
    <w:multiLevelType w:val="hybridMultilevel"/>
    <w:tmpl w:val="9C76EC48"/>
    <w:lvl w:ilvl="0" w:tplc="04050001">
      <w:start w:val="1"/>
      <w:numFmt w:val="bullet"/>
      <w:lvlText w:val=""/>
      <w:lvlJc w:val="left"/>
      <w:pPr>
        <w:ind w:left="7447"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num w:numId="1" w16cid:durableId="29307015">
    <w:abstractNumId w:val="1"/>
  </w:num>
  <w:num w:numId="2" w16cid:durableId="17057843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781"/>
    <w:rsid w:val="00B63320"/>
    <w:rsid w:val="00E05781"/>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0BA81"/>
  <w15:chartTrackingRefBased/>
  <w15:docId w15:val="{1174B075-6994-4048-8A4D-8C9356767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05781"/>
    <w:pPr>
      <w:spacing w:after="0" w:line="240" w:lineRule="auto"/>
    </w:pPr>
    <w:rPr>
      <w:rFonts w:ascii="Times New Roman" w:eastAsia="Times New Roman" w:hAnsi="Times New Roman" w:cs="Times New Roman"/>
      <w:sz w:val="24"/>
      <w:szCs w:val="24"/>
      <w:lang w:eastAsia="cs-CZ"/>
    </w:rPr>
  </w:style>
  <w:style w:type="paragraph" w:styleId="Nadpis5">
    <w:name w:val="heading 5"/>
    <w:basedOn w:val="Normln"/>
    <w:next w:val="Normln"/>
    <w:link w:val="Nadpis5Char"/>
    <w:uiPriority w:val="9"/>
    <w:semiHidden/>
    <w:unhideWhenUsed/>
    <w:qFormat/>
    <w:rsid w:val="00E05781"/>
    <w:pPr>
      <w:keepNext/>
      <w:keepLines/>
      <w:spacing w:before="40"/>
      <w:outlineLvl w:val="4"/>
    </w:pPr>
    <w:rPr>
      <w:rFonts w:asciiTheme="majorHAnsi" w:eastAsiaTheme="majorEastAsia" w:hAnsiTheme="majorHAnsi" w:cstheme="majorBidi"/>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uiPriority w:val="9"/>
    <w:semiHidden/>
    <w:rsid w:val="00E05781"/>
    <w:rPr>
      <w:rFonts w:asciiTheme="majorHAnsi" w:eastAsiaTheme="majorEastAsia" w:hAnsiTheme="majorHAnsi" w:cstheme="majorBidi"/>
      <w:color w:val="2E74B5" w:themeColor="accent1" w:themeShade="BF"/>
      <w:sz w:val="24"/>
      <w:szCs w:val="24"/>
      <w:lang w:eastAsia="cs-CZ"/>
    </w:rPr>
  </w:style>
  <w:style w:type="paragraph" w:customStyle="1" w:styleId="Styl3">
    <w:name w:val="Styl3"/>
    <w:basedOn w:val="Normln"/>
    <w:link w:val="Styl3Char1"/>
    <w:rsid w:val="00E05781"/>
    <w:rPr>
      <w:rFonts w:ascii="Arial" w:hAnsi="Arial" w:cs="Arial"/>
      <w:b/>
      <w:sz w:val="20"/>
      <w:szCs w:val="20"/>
      <w:u w:val="single"/>
    </w:rPr>
  </w:style>
  <w:style w:type="character" w:customStyle="1" w:styleId="Styl3Char1">
    <w:name w:val="Styl3 Char1"/>
    <w:link w:val="Styl3"/>
    <w:rsid w:val="00E05781"/>
    <w:rPr>
      <w:rFonts w:ascii="Arial" w:eastAsia="Times New Roman" w:hAnsi="Arial" w:cs="Arial"/>
      <w:b/>
      <w:sz w:val="20"/>
      <w:szCs w:val="20"/>
      <w:u w:val="single"/>
      <w:lang w:eastAsia="cs-CZ"/>
    </w:rPr>
  </w:style>
  <w:style w:type="paragraph" w:customStyle="1" w:styleId="Styl1">
    <w:name w:val="Styl1"/>
    <w:basedOn w:val="Normln"/>
    <w:link w:val="Styl1Char1"/>
    <w:qFormat/>
    <w:rsid w:val="00E05781"/>
    <w:rPr>
      <w:rFonts w:ascii="Arial" w:hAnsi="Arial" w:cs="Arial"/>
      <w:sz w:val="20"/>
      <w:szCs w:val="20"/>
    </w:rPr>
  </w:style>
  <w:style w:type="character" w:customStyle="1" w:styleId="Styl1Char1">
    <w:name w:val="Styl1 Char1"/>
    <w:link w:val="Styl1"/>
    <w:rsid w:val="00E05781"/>
    <w:rPr>
      <w:rFonts w:ascii="Arial" w:eastAsia="Times New Roman" w:hAnsi="Arial" w:cs="Arial"/>
      <w:sz w:val="20"/>
      <w:szCs w:val="20"/>
      <w:lang w:eastAsia="cs-CZ"/>
    </w:rPr>
  </w:style>
  <w:style w:type="paragraph" w:customStyle="1" w:styleId="Styl2">
    <w:name w:val="Styl2"/>
    <w:basedOn w:val="Normln"/>
    <w:link w:val="Styl2Char"/>
    <w:rsid w:val="00E05781"/>
    <w:rPr>
      <w:rFonts w:ascii="Arial" w:hAnsi="Arial"/>
      <w:b/>
      <w:sz w:val="20"/>
      <w:szCs w:val="20"/>
    </w:rPr>
  </w:style>
  <w:style w:type="character" w:customStyle="1" w:styleId="Styl2Char">
    <w:name w:val="Styl2 Char"/>
    <w:link w:val="Styl2"/>
    <w:rsid w:val="00E05781"/>
    <w:rPr>
      <w:rFonts w:ascii="Arial" w:eastAsia="Times New Roman" w:hAnsi="Arial" w:cs="Times New Roman"/>
      <w:b/>
      <w:sz w:val="20"/>
      <w:szCs w:val="20"/>
      <w:lang w:eastAsia="cs-CZ"/>
    </w:rPr>
  </w:style>
  <w:style w:type="paragraph" w:styleId="Zpat">
    <w:name w:val="footer"/>
    <w:basedOn w:val="Normln"/>
    <w:link w:val="ZpatChar"/>
    <w:uiPriority w:val="99"/>
    <w:unhideWhenUsed/>
    <w:rsid w:val="00E05781"/>
    <w:pPr>
      <w:tabs>
        <w:tab w:val="center" w:pos="4536"/>
        <w:tab w:val="right" w:pos="9072"/>
      </w:tabs>
    </w:pPr>
  </w:style>
  <w:style w:type="character" w:customStyle="1" w:styleId="ZpatChar">
    <w:name w:val="Zápatí Char"/>
    <w:basedOn w:val="Standardnpsmoodstavce"/>
    <w:link w:val="Zpat"/>
    <w:uiPriority w:val="99"/>
    <w:rsid w:val="00E05781"/>
    <w:rPr>
      <w:rFonts w:ascii="Times New Roman" w:eastAsia="Times New Roman" w:hAnsi="Times New Roman" w:cs="Times New Roman"/>
      <w:sz w:val="24"/>
      <w:szCs w:val="24"/>
      <w:lang w:eastAsia="cs-CZ"/>
    </w:rPr>
  </w:style>
  <w:style w:type="paragraph" w:styleId="Zkladntext">
    <w:name w:val="Body Text"/>
    <w:basedOn w:val="Normln"/>
    <w:link w:val="ZkladntextChar"/>
    <w:rsid w:val="00E05781"/>
    <w:pPr>
      <w:jc w:val="both"/>
    </w:pPr>
    <w:rPr>
      <w:sz w:val="20"/>
      <w:szCs w:val="20"/>
    </w:rPr>
  </w:style>
  <w:style w:type="character" w:customStyle="1" w:styleId="ZkladntextChar">
    <w:name w:val="Základní text Char"/>
    <w:basedOn w:val="Standardnpsmoodstavce"/>
    <w:link w:val="Zkladntext"/>
    <w:rsid w:val="00E05781"/>
    <w:rPr>
      <w:rFonts w:ascii="Times New Roman" w:eastAsia="Times New Roman" w:hAnsi="Times New Roman" w:cs="Times New Roman"/>
      <w:sz w:val="20"/>
      <w:szCs w:val="20"/>
      <w:lang w:eastAsia="cs-CZ"/>
    </w:rPr>
  </w:style>
  <w:style w:type="paragraph" w:styleId="Zkladntext2">
    <w:name w:val="Body Text 2"/>
    <w:basedOn w:val="Normln"/>
    <w:link w:val="Zkladntext2Char"/>
    <w:uiPriority w:val="99"/>
    <w:unhideWhenUsed/>
    <w:rsid w:val="00E05781"/>
    <w:pPr>
      <w:spacing w:after="120" w:line="480" w:lineRule="auto"/>
    </w:pPr>
  </w:style>
  <w:style w:type="character" w:customStyle="1" w:styleId="Zkladntext2Char">
    <w:name w:val="Základní text 2 Char"/>
    <w:basedOn w:val="Standardnpsmoodstavce"/>
    <w:link w:val="Zkladntext2"/>
    <w:uiPriority w:val="99"/>
    <w:rsid w:val="00E05781"/>
    <w:rPr>
      <w:rFonts w:ascii="Times New Roman" w:eastAsia="Times New Roman" w:hAnsi="Times New Roman" w:cs="Times New Roman"/>
      <w:sz w:val="24"/>
      <w:szCs w:val="24"/>
      <w:lang w:eastAsia="cs-CZ"/>
    </w:rPr>
  </w:style>
  <w:style w:type="paragraph" w:styleId="Odstavecseseznamem">
    <w:name w:val="List Paragraph"/>
    <w:basedOn w:val="Normln"/>
    <w:uiPriority w:val="34"/>
    <w:qFormat/>
    <w:rsid w:val="00E05781"/>
    <w:pPr>
      <w:ind w:left="720"/>
      <w:contextualSpacing/>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10</Pages>
  <Words>3681</Words>
  <Characters>21718</Characters>
  <Application>Microsoft Office Word</Application>
  <DocSecurity>0</DocSecurity>
  <Lines>180</Lines>
  <Paragraphs>50</Paragraphs>
  <ScaleCrop>false</ScaleCrop>
  <Company/>
  <LinksUpToDate>false</LinksUpToDate>
  <CharactersWithSpaces>25349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1</cp:revision>
  <dcterms:created xsi:type="dcterms:W3CDTF">2022-12-05T08:36:00Z</dcterms:created>
  <dcterms:modified xsi:type="dcterms:W3CDTF">2022-12-05T08:41:00Z</dcterms:modified>
</cp:coreProperties>
</file>